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F2" w:rsidRDefault="007C48C2">
      <w:pPr>
        <w:rPr>
          <w:b/>
          <w:sz w:val="28"/>
          <w:szCs w:val="28"/>
        </w:rPr>
      </w:pPr>
      <w:r>
        <w:t xml:space="preserve">               </w:t>
      </w:r>
    </w:p>
    <w:p w:rsidR="00431AF2" w:rsidRDefault="007C4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деятельности по информатизации обра</w:t>
      </w:r>
      <w:r w:rsidR="00D6605C">
        <w:rPr>
          <w:b/>
          <w:sz w:val="28"/>
          <w:szCs w:val="28"/>
        </w:rPr>
        <w:t xml:space="preserve">зовательной среды МБОУ «СОШ №1 им. М. </w:t>
      </w:r>
      <w:proofErr w:type="spellStart"/>
      <w:r w:rsidR="00D6605C">
        <w:rPr>
          <w:b/>
          <w:sz w:val="28"/>
          <w:szCs w:val="28"/>
        </w:rPr>
        <w:t>Ярагского</w:t>
      </w:r>
      <w:proofErr w:type="spellEnd"/>
      <w:r w:rsidR="00D6605C">
        <w:rPr>
          <w:b/>
          <w:sz w:val="28"/>
          <w:szCs w:val="28"/>
        </w:rPr>
        <w:t xml:space="preserve"> поселка Белиджи»</w:t>
      </w:r>
    </w:p>
    <w:p w:rsidR="00431AF2" w:rsidRDefault="007C48C2">
      <w:pPr>
        <w:jc w:val="center"/>
      </w:pPr>
      <w:r>
        <w:rPr>
          <w:b/>
          <w:sz w:val="28"/>
          <w:szCs w:val="28"/>
        </w:rPr>
        <w:t xml:space="preserve"> за 2019-2020 учебный год.</w:t>
      </w:r>
    </w:p>
    <w:p w:rsidR="00431AF2" w:rsidRDefault="00431AF2">
      <w:pPr>
        <w:jc w:val="center"/>
        <w:rPr>
          <w:b/>
          <w:sz w:val="28"/>
          <w:szCs w:val="28"/>
        </w:rPr>
      </w:pPr>
    </w:p>
    <w:p w:rsidR="00431AF2" w:rsidRDefault="007C48C2">
      <w:pPr>
        <w:tabs>
          <w:tab w:val="left" w:pos="360"/>
        </w:tabs>
        <w:ind w:right="281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В начале учебного года планировалась реализации следующих задач в области освоения и внедрения в учебно-воспитательный процесс </w:t>
      </w:r>
      <w:r>
        <w:rPr>
          <w:color w:val="000000"/>
          <w:sz w:val="28"/>
          <w:szCs w:val="28"/>
        </w:rPr>
        <w:t>информационно-коммуникационных технологий.</w:t>
      </w:r>
    </w:p>
    <w:p w:rsidR="00431AF2" w:rsidRDefault="007C48C2">
      <w:pPr>
        <w:tabs>
          <w:tab w:val="left" w:pos="360"/>
        </w:tabs>
        <w:ind w:right="281"/>
        <w:jc w:val="both"/>
      </w:pPr>
      <w:r>
        <w:rPr>
          <w:color w:val="000000"/>
          <w:sz w:val="28"/>
          <w:szCs w:val="28"/>
          <w:u w:val="single"/>
        </w:rPr>
        <w:t xml:space="preserve"> Цель:</w:t>
      </w:r>
      <w:r>
        <w:rPr>
          <w:color w:val="000000"/>
          <w:sz w:val="28"/>
          <w:szCs w:val="28"/>
        </w:rPr>
        <w:t xml:space="preserve"> повышение результативности учебно-воспитательного процесса через использование информационно-коммуникационных технологий.</w:t>
      </w:r>
    </w:p>
    <w:p w:rsidR="00431AF2" w:rsidRDefault="007C48C2">
      <w:pPr>
        <w:ind w:right="2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Задачи:</w:t>
      </w:r>
    </w:p>
    <w:p w:rsidR="00431AF2" w:rsidRDefault="007C48C2">
      <w:pPr>
        <w:numPr>
          <w:ilvl w:val="0"/>
          <w:numId w:val="3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Расширить информационное образовательное пространство школы.</w:t>
      </w:r>
    </w:p>
    <w:p w:rsidR="00431AF2" w:rsidRDefault="007C48C2">
      <w:pPr>
        <w:numPr>
          <w:ilvl w:val="0"/>
          <w:numId w:val="3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</w:t>
      </w:r>
      <w:r>
        <w:rPr>
          <w:color w:val="000000"/>
          <w:sz w:val="28"/>
          <w:szCs w:val="28"/>
        </w:rPr>
        <w:t>ту по повышению квалификации педагогических работников в области ИКТ.</w:t>
      </w:r>
    </w:p>
    <w:p w:rsidR="00431AF2" w:rsidRDefault="007C48C2">
      <w:pPr>
        <w:numPr>
          <w:ilvl w:val="0"/>
          <w:numId w:val="3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новые методики обучения с использованием ИКТ в учебно-воспитательный процесс.</w:t>
      </w:r>
    </w:p>
    <w:p w:rsidR="00431AF2" w:rsidRDefault="007C48C2">
      <w:pPr>
        <w:numPr>
          <w:ilvl w:val="0"/>
          <w:numId w:val="3"/>
        </w:numPr>
        <w:tabs>
          <w:tab w:val="left" w:pos="360"/>
          <w:tab w:val="left" w:pos="720"/>
        </w:tabs>
        <w:ind w:left="0" w:right="28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уровень ИКТ компетентности учащихся.</w:t>
      </w:r>
    </w:p>
    <w:p w:rsidR="00431AF2" w:rsidRDefault="00D66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Коллектив МБОУ «СОШ №1 п. Белиджи»</w:t>
      </w:r>
      <w:r w:rsidR="007C48C2">
        <w:rPr>
          <w:sz w:val="28"/>
          <w:szCs w:val="28"/>
        </w:rPr>
        <w:t xml:space="preserve"> продолжил работать  над инф</w:t>
      </w:r>
      <w:r w:rsidR="007C48C2">
        <w:rPr>
          <w:sz w:val="28"/>
          <w:szCs w:val="28"/>
        </w:rPr>
        <w:t xml:space="preserve">орматизацией УВП по следующим направлениям:    </w:t>
      </w:r>
    </w:p>
    <w:p w:rsidR="00431AF2" w:rsidRDefault="007C48C2">
      <w:pPr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sz w:val="28"/>
          <w:szCs w:val="28"/>
        </w:rPr>
        <w:t xml:space="preserve">предоставление электронных услуг, используя глобальную сеть Интернет  на платформе </w:t>
      </w:r>
      <w:proofErr w:type="spellStart"/>
      <w:r>
        <w:rPr>
          <w:sz w:val="28"/>
          <w:szCs w:val="28"/>
          <w:lang w:val="en-US"/>
        </w:rPr>
        <w:t>dnevnik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для родителей и законных представителей (электронный классный журнал и электронный дневник учащегося);</w:t>
      </w:r>
    </w:p>
    <w:p w:rsidR="00431AF2" w:rsidRDefault="007C48C2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 xml:space="preserve">развитие в </w:t>
      </w:r>
      <w:r>
        <w:rPr>
          <w:sz w:val="28"/>
          <w:szCs w:val="28"/>
        </w:rPr>
        <w:t>соответствии с нормативными требованиями  сайта ОУ, создание единого информационного пространства «учител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родитель-ученик»;</w:t>
      </w:r>
    </w:p>
    <w:p w:rsidR="00431AF2" w:rsidRDefault="007C48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 и техническая поддержка учителей в области использования инновационных  (в том числе информационных) технологий  и с</w:t>
      </w:r>
      <w:r>
        <w:rPr>
          <w:sz w:val="28"/>
          <w:szCs w:val="28"/>
        </w:rPr>
        <w:t xml:space="preserve">овременного оборудования в образовательном процессе;   </w:t>
      </w:r>
    </w:p>
    <w:p w:rsidR="00431AF2" w:rsidRDefault="007C48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педагогов в области ИКТ;</w:t>
      </w:r>
    </w:p>
    <w:p w:rsidR="00431AF2" w:rsidRDefault="007C48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пополнение коллекции электронных образовательных ресурсов.</w:t>
      </w:r>
    </w:p>
    <w:p w:rsidR="00431AF2" w:rsidRDefault="00431AF2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431AF2" w:rsidRDefault="00431AF2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431AF2" w:rsidRDefault="00431AF2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431AF2" w:rsidRDefault="00431AF2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431AF2" w:rsidRDefault="00431AF2">
      <w:pPr>
        <w:jc w:val="both"/>
        <w:rPr>
          <w:sz w:val="28"/>
          <w:szCs w:val="28"/>
        </w:rPr>
      </w:pPr>
    </w:p>
    <w:p w:rsidR="00431AF2" w:rsidRDefault="00431AF2">
      <w:pPr>
        <w:jc w:val="both"/>
        <w:rPr>
          <w:sz w:val="28"/>
          <w:szCs w:val="28"/>
        </w:rPr>
      </w:pPr>
    </w:p>
    <w:p w:rsidR="00431AF2" w:rsidRDefault="00431AF2">
      <w:pPr>
        <w:rPr>
          <w:b/>
          <w:sz w:val="28"/>
          <w:szCs w:val="28"/>
        </w:rPr>
      </w:pPr>
    </w:p>
    <w:p w:rsidR="00431AF2" w:rsidRDefault="00431AF2">
      <w:pPr>
        <w:jc w:val="both"/>
        <w:rPr>
          <w:b/>
        </w:rPr>
      </w:pPr>
    </w:p>
    <w:p w:rsidR="00431AF2" w:rsidRDefault="007C48C2">
      <w:pPr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Общие данные об уровне информатизации</w:t>
      </w:r>
    </w:p>
    <w:p w:rsidR="00431AF2" w:rsidRDefault="00431AF2">
      <w:pPr>
        <w:ind w:firstLine="900"/>
        <w:jc w:val="center"/>
        <w:rPr>
          <w:b/>
          <w:sz w:val="32"/>
          <w:szCs w:val="32"/>
        </w:rPr>
      </w:pPr>
    </w:p>
    <w:tbl>
      <w:tblPr>
        <w:tblW w:w="1471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920"/>
        <w:gridCol w:w="142"/>
        <w:gridCol w:w="8657"/>
      </w:tblGrid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Данные </w:t>
            </w:r>
          </w:p>
          <w:p w:rsidR="00431AF2" w:rsidRDefault="00431A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1AF2">
        <w:tc>
          <w:tcPr>
            <w:tcW w:w="1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Компьютерное оснащение</w:t>
            </w:r>
          </w:p>
          <w:p w:rsidR="00431AF2" w:rsidRDefault="00431AF2">
            <w:pPr>
              <w:rPr>
                <w:b/>
                <w:sz w:val="28"/>
                <w:szCs w:val="28"/>
              </w:rPr>
            </w:pP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этих классах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предметных кабинетах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предметных кабинетов, в которых установлены компьютеры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у администрации ОУ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компьютеров в ОУ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ноутбуков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учащихся, приходящихся на один компьютер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431AF2">
        <w:tc>
          <w:tcPr>
            <w:tcW w:w="1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Оснащение периферийным оборудованием</w:t>
            </w:r>
          </w:p>
          <w:p w:rsidR="00431AF2" w:rsidRDefault="00431AF2">
            <w:pPr>
              <w:rPr>
                <w:b/>
                <w:sz w:val="28"/>
                <w:szCs w:val="28"/>
              </w:rPr>
            </w:pP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мультимедиапроекторов</w:t>
            </w:r>
            <w:proofErr w:type="spellEnd"/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интерактивных досок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проекционных экранов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плазменных панелей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лингафонных систем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принтеров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сканеров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МФУ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</w:t>
            </w:r>
            <w:proofErr w:type="spellStart"/>
            <w:proofErr w:type="gramStart"/>
            <w:r>
              <w:rPr>
                <w:sz w:val="28"/>
                <w:szCs w:val="28"/>
              </w:rPr>
              <w:t>документ-камер</w:t>
            </w:r>
            <w:proofErr w:type="spellEnd"/>
            <w:proofErr w:type="gramEnd"/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1AF2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веб-камер</w:t>
            </w:r>
            <w:proofErr w:type="spellEnd"/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31AF2">
        <w:tc>
          <w:tcPr>
            <w:tcW w:w="1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Доступ и использование  сети Интернет</w:t>
            </w:r>
          </w:p>
          <w:p w:rsidR="00431AF2" w:rsidRDefault="00431AF2">
            <w:pPr>
              <w:rPr>
                <w:b/>
                <w:sz w:val="28"/>
                <w:szCs w:val="28"/>
              </w:rPr>
            </w:pP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Локальная сеть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кабинете филологии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компьютеров, имеющих доступ к сети Интернет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Контентная</w:t>
            </w:r>
            <w:proofErr w:type="spellEnd"/>
            <w:r>
              <w:rPr>
                <w:sz w:val="28"/>
                <w:szCs w:val="28"/>
              </w:rPr>
              <w:t xml:space="preserve"> фильтрация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передачи данных в сети Интернет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Мб/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-сайт ОУ, 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D6605C">
            <w:pPr>
              <w:snapToGrid w:val="0"/>
              <w:jc w:val="both"/>
              <w:rPr>
                <w:sz w:val="28"/>
                <w:szCs w:val="28"/>
              </w:rPr>
            </w:pPr>
            <w:r w:rsidRPr="00D6605C">
              <w:rPr>
                <w:sz w:val="28"/>
                <w:szCs w:val="28"/>
              </w:rPr>
              <w:t>https://1-mya.dagestanschool.ru/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% наполняемости </w:t>
            </w: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>-сайта ОУ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Pr="00D6605C" w:rsidRDefault="00D6605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Pr="002C444B" w:rsidRDefault="00D6605C">
            <w:pPr>
              <w:snapToGrid w:val="0"/>
              <w:jc w:val="both"/>
              <w:rPr>
                <w:sz w:val="28"/>
                <w:szCs w:val="28"/>
              </w:rPr>
            </w:pPr>
            <w:hyperlink r:id="rId5" w:history="1">
              <w:r w:rsidRPr="00C017F8">
                <w:rPr>
                  <w:rStyle w:val="a7"/>
                  <w:rFonts w:ascii="Arial" w:hAnsi="Arial" w:cs="Arial"/>
                  <w:sz w:val="19"/>
                  <w:szCs w:val="19"/>
                </w:rPr>
                <w:t>sosh1p.belidji@mail.ru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,</w:t>
            </w:r>
            <w:r w:rsidR="002C444B" w:rsidRPr="002C444B"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 w:rsidR="002C444B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zalova</w:t>
            </w:r>
            <w:proofErr w:type="spellEnd"/>
            <w:r w:rsidR="002C444B" w:rsidRPr="002C444B">
              <w:rPr>
                <w:rFonts w:ascii="Arial" w:hAnsi="Arial" w:cs="Arial"/>
                <w:color w:val="333333"/>
                <w:sz w:val="19"/>
                <w:szCs w:val="19"/>
              </w:rPr>
              <w:t>.</w:t>
            </w:r>
            <w:proofErr w:type="spellStart"/>
            <w:r w:rsidR="002C444B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imara</w:t>
            </w:r>
            <w:proofErr w:type="spellEnd"/>
            <w:r w:rsidR="002C444B" w:rsidRPr="002C444B">
              <w:rPr>
                <w:rFonts w:ascii="Arial" w:hAnsi="Arial" w:cs="Arial"/>
                <w:color w:val="333333"/>
                <w:sz w:val="19"/>
                <w:szCs w:val="19"/>
              </w:rPr>
              <w:t>@</w:t>
            </w:r>
            <w:proofErr w:type="spellStart"/>
            <w:r w:rsidR="002C444B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yandex</w:t>
            </w:r>
            <w:proofErr w:type="spellEnd"/>
            <w:r w:rsidR="002C444B" w:rsidRPr="002C444B">
              <w:rPr>
                <w:rFonts w:ascii="Arial" w:hAnsi="Arial" w:cs="Arial"/>
                <w:color w:val="333333"/>
                <w:sz w:val="19"/>
                <w:szCs w:val="19"/>
              </w:rPr>
              <w:t>.</w:t>
            </w:r>
            <w:proofErr w:type="spellStart"/>
            <w:r w:rsidR="002C444B">
              <w:rPr>
                <w:rFonts w:ascii="Arial" w:hAnsi="Arial" w:cs="Arial"/>
                <w:color w:val="333333"/>
                <w:sz w:val="19"/>
                <w:szCs w:val="19"/>
                <w:lang w:val="en-US"/>
              </w:rPr>
              <w:t>ru</w:t>
            </w:r>
            <w:proofErr w:type="spellEnd"/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Неофициальные сайты ОУ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Pr="002C444B" w:rsidRDefault="002C444B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сайты педагогических работников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1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Информатизация УВП</w:t>
            </w:r>
          </w:p>
          <w:p w:rsidR="00431AF2" w:rsidRDefault="00431AF2">
            <w:pPr>
              <w:rPr>
                <w:b/>
                <w:sz w:val="28"/>
                <w:szCs w:val="28"/>
              </w:rPr>
            </w:pP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журналы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431AF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дневники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</w:tbl>
    <w:p w:rsidR="00431AF2" w:rsidRDefault="00431AF2">
      <w:pPr>
        <w:ind w:firstLine="900"/>
        <w:jc w:val="both"/>
        <w:rPr>
          <w:b/>
        </w:rPr>
      </w:pPr>
    </w:p>
    <w:p w:rsidR="00431AF2" w:rsidRDefault="00431AF2">
      <w:pPr>
        <w:jc w:val="both"/>
        <w:rPr>
          <w:b/>
        </w:rPr>
      </w:pPr>
    </w:p>
    <w:p w:rsidR="00431AF2" w:rsidRDefault="00431AF2">
      <w:pPr>
        <w:jc w:val="both"/>
      </w:pPr>
    </w:p>
    <w:p w:rsidR="00431AF2" w:rsidRDefault="00431AF2">
      <w:pPr>
        <w:jc w:val="both"/>
      </w:pPr>
    </w:p>
    <w:p w:rsidR="00431AF2" w:rsidRDefault="00431AF2">
      <w:pPr>
        <w:jc w:val="both"/>
      </w:pPr>
    </w:p>
    <w:p w:rsidR="00431AF2" w:rsidRDefault="007C48C2">
      <w:pPr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Работа с электронными журналами/дневниками на платформе «Дневник. РУ»</w:t>
      </w:r>
    </w:p>
    <w:p w:rsidR="00431AF2" w:rsidRDefault="007C48C2">
      <w:pPr>
        <w:rPr>
          <w:i/>
          <w:sz w:val="32"/>
          <w:szCs w:val="32"/>
        </w:rPr>
      </w:pPr>
      <w:r>
        <w:rPr>
          <w:i/>
          <w:sz w:val="32"/>
          <w:szCs w:val="32"/>
        </w:rPr>
        <w:t>(Ведение  электронного журнала; трудности при заполнении электронного журнала педагогами; методическая и техническая помощь)</w:t>
      </w:r>
    </w:p>
    <w:p w:rsidR="00431AF2" w:rsidRDefault="00431AF2">
      <w:pPr>
        <w:rPr>
          <w:i/>
          <w:color w:val="000000"/>
          <w:sz w:val="32"/>
          <w:szCs w:val="32"/>
        </w:rPr>
      </w:pPr>
    </w:p>
    <w:p w:rsidR="00431AF2" w:rsidRDefault="007C48C2">
      <w:pPr>
        <w:ind w:left="720"/>
      </w:pPr>
      <w:r>
        <w:rPr>
          <w:color w:val="000000"/>
          <w:sz w:val="28"/>
          <w:szCs w:val="28"/>
        </w:rPr>
        <w:t xml:space="preserve">Информация об активности </w:t>
      </w:r>
      <w:r>
        <w:rPr>
          <w:color w:val="000000"/>
          <w:sz w:val="28"/>
          <w:szCs w:val="28"/>
        </w:rPr>
        <w:t>пользователей в 2019-2020 гг.</w:t>
      </w:r>
    </w:p>
    <w:p w:rsidR="00431AF2" w:rsidRDefault="00431AF2">
      <w:pPr>
        <w:ind w:left="720"/>
        <w:rPr>
          <w:color w:val="000000"/>
          <w:sz w:val="28"/>
          <w:szCs w:val="28"/>
        </w:rPr>
      </w:pPr>
    </w:p>
    <w:tbl>
      <w:tblPr>
        <w:tblW w:w="5942" w:type="dxa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012"/>
        <w:gridCol w:w="2930"/>
      </w:tblGrid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2019-2020</w:t>
            </w: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Вход: пользователи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сотрудники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ученики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Вход: родители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Школа: оценки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Школа: ДЗ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31AF2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Контент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 сообщения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431AF2" w:rsidRDefault="007C48C2">
      <w:pPr>
        <w:rPr>
          <w:color w:val="000000"/>
        </w:rPr>
      </w:pPr>
      <w:r>
        <w:rPr>
          <w:color w:val="000000"/>
        </w:rPr>
        <w:t xml:space="preserve"> </w:t>
      </w:r>
    </w:p>
    <w:p w:rsidR="00431AF2" w:rsidRDefault="007C48C2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Проблемы:</w:t>
      </w:r>
    </w:p>
    <w:p w:rsidR="00431AF2" w:rsidRDefault="007C48C2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Рекомендации по итогам контроля:</w:t>
      </w:r>
    </w:p>
    <w:p w:rsidR="00431AF2" w:rsidRDefault="00431AF2">
      <w:pPr>
        <w:rPr>
          <w:i/>
          <w:color w:val="000000"/>
          <w:sz w:val="28"/>
          <w:szCs w:val="28"/>
        </w:rPr>
      </w:pPr>
    </w:p>
    <w:p w:rsidR="00431AF2" w:rsidRDefault="007C48C2">
      <w:pPr>
        <w:numPr>
          <w:ilvl w:val="0"/>
          <w:numId w:val="2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Конкурсы, олимпиады по ИКТ, </w:t>
      </w:r>
      <w:r>
        <w:rPr>
          <w:b/>
          <w:color w:val="000000"/>
          <w:sz w:val="32"/>
          <w:szCs w:val="32"/>
        </w:rPr>
        <w:t>дистанционные конкурсы по предметам</w:t>
      </w:r>
    </w:p>
    <w:p w:rsidR="00431AF2" w:rsidRDefault="00431AF2">
      <w:pPr>
        <w:ind w:left="720"/>
        <w:jc w:val="both"/>
        <w:rPr>
          <w:b/>
          <w:color w:val="000000"/>
          <w:sz w:val="32"/>
          <w:szCs w:val="32"/>
        </w:rPr>
      </w:pPr>
    </w:p>
    <w:tbl>
      <w:tblPr>
        <w:tblW w:w="1401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510"/>
        <w:gridCol w:w="10500"/>
      </w:tblGrid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 (ФИО, класс)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конкурса, результативность участия</w:t>
            </w:r>
          </w:p>
        </w:tc>
      </w:tr>
      <w:tr w:rsidR="00431AF2">
        <w:tc>
          <w:tcPr>
            <w:tcW w:w="1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</w:t>
            </w: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1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Всероссийский </w:t>
            </w: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1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</w:t>
            </w:r>
          </w:p>
          <w:p w:rsidR="00431AF2" w:rsidRDefault="00431A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1AF2" w:rsidRDefault="00431AF2">
            <w:pPr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jc w:val="both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Международный </w:t>
            </w: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31AF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31AF2" w:rsidRDefault="00431AF2">
      <w:pPr>
        <w:jc w:val="both"/>
        <w:rPr>
          <w:b/>
          <w:color w:val="000000"/>
        </w:rPr>
      </w:pPr>
    </w:p>
    <w:p w:rsidR="00431AF2" w:rsidRDefault="00431AF2">
      <w:pPr>
        <w:jc w:val="both"/>
        <w:rPr>
          <w:b/>
          <w:color w:val="000000"/>
        </w:rPr>
      </w:pPr>
    </w:p>
    <w:p w:rsidR="00431AF2" w:rsidRDefault="00431AF2">
      <w:pPr>
        <w:jc w:val="both"/>
        <w:rPr>
          <w:b/>
          <w:color w:val="000000"/>
        </w:rPr>
      </w:pPr>
    </w:p>
    <w:p w:rsidR="00431AF2" w:rsidRDefault="007C48C2">
      <w:pPr>
        <w:numPr>
          <w:ilvl w:val="0"/>
          <w:numId w:val="2"/>
        </w:num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Освоение ИКТ технологий. </w:t>
      </w:r>
    </w:p>
    <w:p w:rsidR="008C5CDD" w:rsidRDefault="007C48C2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(Использование ИКТ учителями)</w:t>
      </w:r>
      <w:r w:rsidR="008C5CDD" w:rsidRPr="008C5CDD">
        <w:rPr>
          <w:rFonts w:ascii="Arial" w:hAnsi="Arial" w:cs="Arial"/>
          <w:color w:val="000000"/>
          <w:sz w:val="22"/>
          <w:szCs w:val="22"/>
        </w:rPr>
        <w:t xml:space="preserve"> </w:t>
      </w:r>
      <w:r w:rsidR="008C5CDD">
        <w:rPr>
          <w:rFonts w:ascii="Arial" w:hAnsi="Arial" w:cs="Arial"/>
          <w:color w:val="000000"/>
          <w:sz w:val="22"/>
          <w:szCs w:val="22"/>
        </w:rPr>
        <w:t>Укрепить мотивацию школьников к обучению, пробудить в них интерес к познавательной деятельности, помочь им сконцентрировать внимание на учебном процессе; Добиться более эффективной и современной методики преподавания, обеспечить индивидуальный подход к каждому учащемуся без временных и иных затрат; Сделать образовательный процесс более разнообразным и увлекательным; Сэкономить время на подготовку к урокам и отслеживание результатов обучения;</w:t>
      </w:r>
      <w:proofErr w:type="gramEnd"/>
      <w:r w:rsidR="008C5CDD">
        <w:rPr>
          <w:rFonts w:ascii="Arial" w:hAnsi="Arial" w:cs="Arial"/>
          <w:color w:val="000000"/>
          <w:sz w:val="22"/>
          <w:szCs w:val="22"/>
        </w:rPr>
        <w:t xml:space="preserve"> Внести вклад в формирование информационной грамотности учащихся; Выйти на новый уровень в планировании и систематизации своей работы</w:t>
      </w:r>
    </w:p>
    <w:p w:rsidR="00431AF2" w:rsidRDefault="008C5CDD">
      <w:pPr>
        <w:ind w:left="720"/>
        <w:jc w:val="both"/>
        <w:rPr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 помощью ИКТ можно эффектно представить учащимся новую тему, обозначить проблему; яркая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мультимедийная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презентация может сопровождать речь учителя, иллюстрируя ее видео- и аудиоматериалами, картинками, схемами. При организации самостоятельной работы учащихся. Информационные технологии позволяют организовать как индивидуальную, так и групповую работу. На уроке ученики могут заниматься поиском и отбором информации, готовить творческие задания и создавать мультимедиа-продукты. При оценке и контроле успеваемости. ИКТ дают возможность проводить контрольные и самостоятельные работы в современной форме (интерактивные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онлайн-тесты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викторины), а также быстро осуществлять проверку и заносить полученные результаты в базы данных.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8C5CDD" w:rsidRDefault="008C5CDD">
      <w:pPr>
        <w:ind w:left="720"/>
        <w:jc w:val="both"/>
        <w:rPr>
          <w:i/>
          <w:color w:val="000000"/>
          <w:sz w:val="28"/>
          <w:szCs w:val="28"/>
        </w:rPr>
      </w:pPr>
    </w:p>
    <w:p w:rsidR="00431AF2" w:rsidRDefault="00431AF2">
      <w:pPr>
        <w:jc w:val="both"/>
        <w:rPr>
          <w:b/>
          <w:i/>
          <w:color w:val="000000"/>
          <w:sz w:val="28"/>
          <w:szCs w:val="28"/>
        </w:rPr>
      </w:pPr>
    </w:p>
    <w:p w:rsidR="00431AF2" w:rsidRDefault="007C48C2">
      <w:pPr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.</w:t>
      </w:r>
    </w:p>
    <w:p w:rsidR="00431AF2" w:rsidRDefault="007C48C2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(Участие педагогического коллектива в </w:t>
      </w:r>
      <w:proofErr w:type="spellStart"/>
      <w:r>
        <w:rPr>
          <w:i/>
          <w:sz w:val="28"/>
          <w:szCs w:val="28"/>
        </w:rPr>
        <w:t>вебинарах</w:t>
      </w:r>
      <w:proofErr w:type="spellEnd"/>
      <w:r>
        <w:rPr>
          <w:i/>
          <w:sz w:val="28"/>
          <w:szCs w:val="28"/>
        </w:rPr>
        <w:t>)</w:t>
      </w:r>
    </w:p>
    <w:p w:rsidR="00431AF2" w:rsidRDefault="00431AF2">
      <w:pPr>
        <w:pStyle w:val="a6"/>
        <w:rPr>
          <w:b/>
          <w:i/>
          <w:sz w:val="32"/>
          <w:szCs w:val="32"/>
        </w:rPr>
      </w:pPr>
    </w:p>
    <w:p w:rsidR="008C5CDD" w:rsidRPr="008C5CDD" w:rsidRDefault="007C48C2" w:rsidP="008C5CDD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Мероприятия, направленные на обеспечение информационной безопасности учащихся при работе в сети ИНТЕРНЕТ</w:t>
      </w:r>
      <w:r w:rsidR="008C5CDD" w:rsidRPr="008C5CDD">
        <w:t xml:space="preserve"> </w:t>
      </w:r>
    </w:p>
    <w:p w:rsidR="008C5CDD" w:rsidRPr="008C5CDD" w:rsidRDefault="008C5CDD" w:rsidP="008C5CDD">
      <w:pPr>
        <w:spacing w:line="360" w:lineRule="auto"/>
        <w:ind w:left="928"/>
        <w:rPr>
          <w:b/>
          <w:sz w:val="28"/>
          <w:szCs w:val="28"/>
        </w:rPr>
      </w:pPr>
      <w:r w:rsidRPr="008C5CDD">
        <w:rPr>
          <w:b/>
          <w:sz w:val="28"/>
          <w:szCs w:val="28"/>
        </w:rPr>
        <w:lastRenderedPageBreak/>
        <w:t xml:space="preserve">Проведение круглого стола «Основы безопасности в сети Интернет» </w:t>
      </w:r>
    </w:p>
    <w:p w:rsidR="008C5CDD" w:rsidRPr="008C5CDD" w:rsidRDefault="008C5CDD" w:rsidP="008C5CDD">
      <w:pPr>
        <w:spacing w:line="360" w:lineRule="auto"/>
        <w:ind w:left="568"/>
        <w:rPr>
          <w:b/>
          <w:sz w:val="28"/>
          <w:szCs w:val="28"/>
        </w:rPr>
      </w:pPr>
      <w:r w:rsidRPr="008C5CDD">
        <w:rPr>
          <w:sz w:val="28"/>
          <w:szCs w:val="28"/>
        </w:rPr>
        <w:t xml:space="preserve">Цель: формирование устойчивых жизненных навыков при работе в сети Интернет. Работе круглого стола предшествует предварительная подготовка учащихся по предложенной тематике. </w:t>
      </w:r>
    </w:p>
    <w:p w:rsidR="008C5CDD" w:rsidRPr="008C5CDD" w:rsidRDefault="008C5CDD" w:rsidP="008C5CDD">
      <w:pPr>
        <w:spacing w:line="360" w:lineRule="auto"/>
        <w:ind w:left="568"/>
        <w:rPr>
          <w:b/>
          <w:sz w:val="28"/>
          <w:szCs w:val="28"/>
        </w:rPr>
      </w:pPr>
      <w:r w:rsidRPr="008C5CDD">
        <w:rPr>
          <w:sz w:val="28"/>
          <w:szCs w:val="28"/>
        </w:rPr>
        <w:t xml:space="preserve">Перечень вопросов для обсуждения выявляется в результате анкетирования учащихся. </w:t>
      </w:r>
    </w:p>
    <w:p w:rsidR="008C5CDD" w:rsidRPr="008C5CDD" w:rsidRDefault="008C5CDD" w:rsidP="008C5CDD">
      <w:pPr>
        <w:spacing w:line="360" w:lineRule="auto"/>
        <w:ind w:left="568"/>
        <w:rPr>
          <w:b/>
          <w:sz w:val="28"/>
          <w:szCs w:val="28"/>
        </w:rPr>
      </w:pPr>
      <w:r w:rsidRPr="008C5CDD">
        <w:rPr>
          <w:sz w:val="28"/>
          <w:szCs w:val="28"/>
        </w:rPr>
        <w:t xml:space="preserve">Примерные вопросы для обсуждения: </w:t>
      </w:r>
    </w:p>
    <w:p w:rsidR="008C5CDD" w:rsidRPr="008C5CDD" w:rsidRDefault="008C5CDD" w:rsidP="008C5CDD">
      <w:pPr>
        <w:spacing w:line="360" w:lineRule="auto"/>
        <w:ind w:left="568"/>
        <w:rPr>
          <w:b/>
          <w:sz w:val="28"/>
          <w:szCs w:val="28"/>
        </w:rPr>
      </w:pPr>
      <w:r w:rsidRPr="008C5CDD">
        <w:rPr>
          <w:sz w:val="28"/>
          <w:szCs w:val="28"/>
        </w:rPr>
        <w:t xml:space="preserve">1. Для чего нужен Интернет? 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2. Какие существуют риски при пользовании интернетом, и как их можно снизить? 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>3. Какие виды мошенничества существуют в сети Интернет?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4. Как защититься от мошенничества в сети Интернет? 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>5. Что такое безопасный чат?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6.Виртуальный собеседник предлагает встретиться, как следует поступить? 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7. Как вы можете обезопасить себя </w:t>
      </w:r>
      <w:proofErr w:type="gramStart"/>
      <w:r w:rsidRPr="008C5CDD">
        <w:rPr>
          <w:sz w:val="28"/>
          <w:szCs w:val="28"/>
        </w:rPr>
        <w:t>при</w:t>
      </w:r>
      <w:proofErr w:type="gramEnd"/>
      <w:r w:rsidRPr="008C5CDD">
        <w:rPr>
          <w:sz w:val="28"/>
          <w:szCs w:val="28"/>
        </w:rPr>
        <w:t xml:space="preserve"> </w:t>
      </w:r>
      <w:proofErr w:type="gramStart"/>
      <w:r w:rsidRPr="008C5CDD">
        <w:rPr>
          <w:sz w:val="28"/>
          <w:szCs w:val="28"/>
        </w:rPr>
        <w:t>пользовании</w:t>
      </w:r>
      <w:proofErr w:type="gramEnd"/>
      <w:r w:rsidRPr="008C5CDD">
        <w:rPr>
          <w:sz w:val="28"/>
          <w:szCs w:val="28"/>
        </w:rPr>
        <w:t xml:space="preserve"> службами мгновенных сообщений. При подведении итогов круглого стола </w:t>
      </w:r>
      <w:proofErr w:type="gramStart"/>
      <w:r w:rsidRPr="008C5CDD">
        <w:rPr>
          <w:sz w:val="28"/>
          <w:szCs w:val="28"/>
        </w:rPr>
        <w:t>обучающимся</w:t>
      </w:r>
      <w:proofErr w:type="gramEnd"/>
      <w:r w:rsidRPr="008C5CDD">
        <w:rPr>
          <w:sz w:val="28"/>
          <w:szCs w:val="28"/>
        </w:rPr>
        <w:t xml:space="preserve"> можно предложить правила поведения в сети Интернет </w:t>
      </w:r>
    </w:p>
    <w:p w:rsidR="008C5CDD" w:rsidRPr="008C5CDD" w:rsidRDefault="008C5CDD" w:rsidP="008C5CDD">
      <w:pPr>
        <w:spacing w:line="360" w:lineRule="auto"/>
        <w:ind w:left="568"/>
        <w:rPr>
          <w:b/>
          <w:sz w:val="28"/>
          <w:szCs w:val="28"/>
        </w:rPr>
      </w:pPr>
      <w:r w:rsidRPr="008C5CDD">
        <w:rPr>
          <w:b/>
          <w:sz w:val="28"/>
          <w:szCs w:val="28"/>
        </w:rPr>
        <w:t xml:space="preserve">Проведение компьютерной игры для младших школьников </w:t>
      </w:r>
    </w:p>
    <w:p w:rsidR="008C5CDD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В рамках классного часа или урока информатики (окружающего мира) обучающимся 2-4 </w:t>
      </w:r>
      <w:r>
        <w:rPr>
          <w:sz w:val="28"/>
          <w:szCs w:val="28"/>
        </w:rPr>
        <w:t>классов провели</w:t>
      </w:r>
      <w:r w:rsidRPr="008C5CDD">
        <w:rPr>
          <w:sz w:val="28"/>
          <w:szCs w:val="28"/>
        </w:rPr>
        <w:t xml:space="preserve"> компьютерную игру о правилах поведения в сети Интернет Прогулка через </w:t>
      </w:r>
      <w:proofErr w:type="spellStart"/>
      <w:r w:rsidRPr="008C5CDD">
        <w:rPr>
          <w:sz w:val="28"/>
          <w:szCs w:val="28"/>
        </w:rPr>
        <w:t>ИнтерНетЛес</w:t>
      </w:r>
      <w:proofErr w:type="spellEnd"/>
      <w:r w:rsidRPr="008C5CDD">
        <w:rPr>
          <w:sz w:val="28"/>
          <w:szCs w:val="28"/>
        </w:rPr>
        <w:t xml:space="preserve"> (http://www.wildwebwoods.org/popup.php?lang=ru), где в игровой форме </w:t>
      </w:r>
      <w:proofErr w:type="gramStart"/>
      <w:r w:rsidRPr="008C5CDD">
        <w:rPr>
          <w:sz w:val="28"/>
          <w:szCs w:val="28"/>
        </w:rPr>
        <w:t>показано</w:t>
      </w:r>
      <w:proofErr w:type="gramEnd"/>
      <w:r w:rsidRPr="008C5CDD">
        <w:rPr>
          <w:sz w:val="28"/>
          <w:szCs w:val="28"/>
        </w:rPr>
        <w:t xml:space="preserve"> какие опасности могут встречаться при работе в сети Интернет, рассказано о сетевом взаимодействии и об этикете, а также о защите прав детей. </w:t>
      </w:r>
      <w:r w:rsidRPr="008C5CDD">
        <w:rPr>
          <w:b/>
          <w:sz w:val="28"/>
          <w:szCs w:val="28"/>
        </w:rPr>
        <w:t>Конкурс буклетов "Правила поведения в сети Интернет"</w:t>
      </w:r>
      <w:r w:rsidRPr="008C5CDD">
        <w:rPr>
          <w:sz w:val="28"/>
          <w:szCs w:val="28"/>
        </w:rPr>
        <w:t xml:space="preserve">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lastRenderedPageBreak/>
        <w:t xml:space="preserve">Целью данного конкурса является формирование у учащихся четкого представления о правилах поведения в сети Интернет. Данный конкурс проходит в два этапа: заочный </w:t>
      </w:r>
      <w:r>
        <w:rPr>
          <w:sz w:val="28"/>
          <w:szCs w:val="28"/>
        </w:rPr>
        <w:t>и очный. За 14 дней была предложена</w:t>
      </w:r>
      <w:r w:rsidRPr="008C5CDD">
        <w:rPr>
          <w:sz w:val="28"/>
          <w:szCs w:val="28"/>
        </w:rPr>
        <w:t xml:space="preserve"> определенная тематика кон</w:t>
      </w:r>
      <w:r>
        <w:rPr>
          <w:sz w:val="28"/>
          <w:szCs w:val="28"/>
        </w:rPr>
        <w:t xml:space="preserve">курсных заданий, </w:t>
      </w:r>
      <w:proofErr w:type="spellStart"/>
      <w:r>
        <w:rPr>
          <w:sz w:val="28"/>
          <w:szCs w:val="28"/>
        </w:rPr>
        <w:t>разрабатывылись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критериальный</w:t>
      </w:r>
      <w:proofErr w:type="spellEnd"/>
      <w:r>
        <w:rPr>
          <w:sz w:val="28"/>
          <w:szCs w:val="28"/>
        </w:rPr>
        <w:t xml:space="preserve"> аппарат, давались</w:t>
      </w:r>
      <w:r w:rsidRPr="008C5CDD">
        <w:rPr>
          <w:sz w:val="28"/>
          <w:szCs w:val="28"/>
        </w:rPr>
        <w:t xml:space="preserve"> методические рекомендации по составлению буклета. Зао</w:t>
      </w:r>
      <w:r w:rsidR="00C37690">
        <w:rPr>
          <w:sz w:val="28"/>
          <w:szCs w:val="28"/>
        </w:rPr>
        <w:t>чный этап предполагал</w:t>
      </w:r>
      <w:r w:rsidRPr="008C5CDD">
        <w:rPr>
          <w:sz w:val="28"/>
          <w:szCs w:val="28"/>
        </w:rPr>
        <w:t xml:space="preserve"> анализ и отбор 20 лучших работ, отобранных экспертной ко</w:t>
      </w:r>
      <w:r w:rsidR="00C37690">
        <w:rPr>
          <w:sz w:val="28"/>
          <w:szCs w:val="28"/>
        </w:rPr>
        <w:t>миссией, в состав которой вошли</w:t>
      </w:r>
      <w:r w:rsidRPr="008C5CDD">
        <w:rPr>
          <w:sz w:val="28"/>
          <w:szCs w:val="28"/>
        </w:rPr>
        <w:t xml:space="preserve"> как педагоги, так и учащихся. </w:t>
      </w:r>
      <w:r w:rsidR="00C37690">
        <w:rPr>
          <w:sz w:val="28"/>
          <w:szCs w:val="28"/>
        </w:rPr>
        <w:t>Очный этап конкурса составил</w:t>
      </w:r>
      <w:r w:rsidRPr="008C5CDD">
        <w:rPr>
          <w:sz w:val="28"/>
          <w:szCs w:val="28"/>
        </w:rPr>
        <w:t xml:space="preserve"> публичную защиту буклета и ответы на вопросы одноклассников. По результатам данно</w:t>
      </w:r>
      <w:r w:rsidR="00C37690">
        <w:rPr>
          <w:sz w:val="28"/>
          <w:szCs w:val="28"/>
        </w:rPr>
        <w:t>го этапа определился</w:t>
      </w:r>
      <w:r w:rsidRPr="008C5CDD">
        <w:rPr>
          <w:sz w:val="28"/>
          <w:szCs w:val="28"/>
        </w:rPr>
        <w:t xml:space="preserve"> победитель</w:t>
      </w:r>
      <w:r w:rsidR="00C37690">
        <w:rPr>
          <w:sz w:val="28"/>
          <w:szCs w:val="28"/>
        </w:rPr>
        <w:t xml:space="preserve"> –Залов Амин, ученик 8</w:t>
      </w:r>
      <w:proofErr w:type="gramStart"/>
      <w:r w:rsidR="00C37690">
        <w:rPr>
          <w:sz w:val="28"/>
          <w:szCs w:val="28"/>
        </w:rPr>
        <w:t xml:space="preserve"> А</w:t>
      </w:r>
      <w:proofErr w:type="gramEnd"/>
      <w:r w:rsidR="00C37690">
        <w:rPr>
          <w:sz w:val="28"/>
          <w:szCs w:val="28"/>
        </w:rPr>
        <w:t xml:space="preserve"> класса</w:t>
      </w:r>
      <w:r w:rsidRPr="008C5CDD">
        <w:rPr>
          <w:sz w:val="28"/>
          <w:szCs w:val="28"/>
        </w:rPr>
        <w:t xml:space="preserve">.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C37690">
        <w:rPr>
          <w:b/>
          <w:sz w:val="28"/>
          <w:szCs w:val="28"/>
        </w:rPr>
        <w:t xml:space="preserve">Проведение тематического классного часа </w:t>
      </w:r>
      <w:r w:rsidRPr="008C5CDD">
        <w:rPr>
          <w:sz w:val="28"/>
          <w:szCs w:val="28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Задачи: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1) 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2) 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 мобильной (сотовой) связи (в том числе путем рассылки SMS-сообщений незаконного содержания);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proofErr w:type="gramStart"/>
      <w:r w:rsidRPr="008C5CDD">
        <w:rPr>
          <w:sz w:val="28"/>
          <w:szCs w:val="28"/>
        </w:rPr>
        <w:t xml:space="preserve">3) обучение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</w:t>
      </w:r>
      <w:proofErr w:type="spellStart"/>
      <w:r w:rsidRPr="008C5CDD">
        <w:rPr>
          <w:sz w:val="28"/>
          <w:szCs w:val="28"/>
        </w:rPr>
        <w:t>информационнотелекоммуникационных</w:t>
      </w:r>
      <w:proofErr w:type="spellEnd"/>
      <w:r w:rsidRPr="008C5CDD">
        <w:rPr>
          <w:sz w:val="28"/>
          <w:szCs w:val="28"/>
        </w:rPr>
        <w:t xml:space="preserve"> сетях, в частности, от таких способов разрушительного </w:t>
      </w:r>
      <w:r w:rsidRPr="008C5CDD">
        <w:rPr>
          <w:sz w:val="28"/>
          <w:szCs w:val="28"/>
        </w:rPr>
        <w:lastRenderedPageBreak/>
        <w:t xml:space="preserve">воздействия на психику детей, как </w:t>
      </w:r>
      <w:proofErr w:type="spellStart"/>
      <w:r w:rsidRPr="008C5CDD">
        <w:rPr>
          <w:sz w:val="28"/>
          <w:szCs w:val="28"/>
        </w:rPr>
        <w:t>кибербуллинг</w:t>
      </w:r>
      <w:proofErr w:type="spellEnd"/>
      <w:r w:rsidRPr="008C5CDD">
        <w:rPr>
          <w:sz w:val="28"/>
          <w:szCs w:val="28"/>
        </w:rPr>
        <w:t xml:space="preserve"> (жестокое обращение с детьми в виртуальной среде) и </w:t>
      </w:r>
      <w:proofErr w:type="spellStart"/>
      <w:r w:rsidRPr="008C5CDD">
        <w:rPr>
          <w:sz w:val="28"/>
          <w:szCs w:val="28"/>
        </w:rPr>
        <w:t>буллицид</w:t>
      </w:r>
      <w:proofErr w:type="spellEnd"/>
      <w:r w:rsidRPr="008C5CDD">
        <w:rPr>
          <w:sz w:val="28"/>
          <w:szCs w:val="28"/>
        </w:rPr>
        <w:t xml:space="preserve"> (доведение до самоубийства путем психологического насилия); </w:t>
      </w:r>
      <w:proofErr w:type="gramEnd"/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4) профилактика формирования у учащихся </w:t>
      </w:r>
      <w:proofErr w:type="spellStart"/>
      <w:proofErr w:type="gramStart"/>
      <w:r w:rsidRPr="008C5CDD">
        <w:rPr>
          <w:sz w:val="28"/>
          <w:szCs w:val="28"/>
        </w:rPr>
        <w:t>интернет-зависимости</w:t>
      </w:r>
      <w:proofErr w:type="spellEnd"/>
      <w:proofErr w:type="gramEnd"/>
      <w:r w:rsidRPr="008C5CDD">
        <w:rPr>
          <w:sz w:val="28"/>
          <w:szCs w:val="28"/>
        </w:rPr>
        <w:t xml:space="preserve"> и игровой зависимости (</w:t>
      </w:r>
      <w:proofErr w:type="spellStart"/>
      <w:r w:rsidRPr="008C5CDD">
        <w:rPr>
          <w:sz w:val="28"/>
          <w:szCs w:val="28"/>
        </w:rPr>
        <w:t>игромании</w:t>
      </w:r>
      <w:proofErr w:type="spellEnd"/>
      <w:r w:rsidRPr="008C5CDD">
        <w:rPr>
          <w:sz w:val="28"/>
          <w:szCs w:val="28"/>
        </w:rPr>
        <w:t xml:space="preserve">, </w:t>
      </w:r>
      <w:proofErr w:type="spellStart"/>
      <w:r w:rsidRPr="008C5CDD">
        <w:rPr>
          <w:sz w:val="28"/>
          <w:szCs w:val="28"/>
        </w:rPr>
        <w:t>гэмблинга</w:t>
      </w:r>
      <w:proofErr w:type="spellEnd"/>
      <w:r w:rsidRPr="008C5CDD">
        <w:rPr>
          <w:sz w:val="28"/>
          <w:szCs w:val="28"/>
        </w:rPr>
        <w:t xml:space="preserve">); 5) предупреждение совершения учащимися правонарушений с использованием информационно-телекоммуникационных технологий. </w:t>
      </w:r>
    </w:p>
    <w:p w:rsidR="00C37690" w:rsidRDefault="00C37690" w:rsidP="008C5CDD">
      <w:pPr>
        <w:spacing w:line="360" w:lineRule="auto"/>
        <w:ind w:left="568"/>
        <w:rPr>
          <w:sz w:val="28"/>
          <w:szCs w:val="28"/>
        </w:rPr>
      </w:pPr>
      <w:r>
        <w:rPr>
          <w:sz w:val="28"/>
          <w:szCs w:val="28"/>
        </w:rPr>
        <w:t>Результат:</w:t>
      </w:r>
      <w:r w:rsidR="008C5CDD" w:rsidRPr="008C5CDD">
        <w:rPr>
          <w:sz w:val="28"/>
          <w:szCs w:val="28"/>
        </w:rPr>
        <w:t xml:space="preserve"> В ходе проведения клас</w:t>
      </w:r>
      <w:r>
        <w:rPr>
          <w:sz w:val="28"/>
          <w:szCs w:val="28"/>
        </w:rPr>
        <w:t>сного часа дети научились</w:t>
      </w:r>
      <w:r w:rsidR="008C5CDD" w:rsidRPr="008C5CDD">
        <w:rPr>
          <w:sz w:val="28"/>
          <w:szCs w:val="28"/>
        </w:rPr>
        <w:t xml:space="preserve"> делать более безопасным и полезным свое общение в Интернете и иных информационн</w:t>
      </w:r>
      <w:proofErr w:type="gramStart"/>
      <w:r w:rsidR="008C5CDD" w:rsidRPr="008C5CDD">
        <w:rPr>
          <w:sz w:val="28"/>
          <w:szCs w:val="28"/>
        </w:rPr>
        <w:t>о-</w:t>
      </w:r>
      <w:proofErr w:type="gramEnd"/>
      <w:r w:rsidR="008C5CDD" w:rsidRPr="008C5CDD">
        <w:rPr>
          <w:sz w:val="28"/>
          <w:szCs w:val="28"/>
        </w:rPr>
        <w:t xml:space="preserve"> телекоммуникационных сетях, а именно: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="00C37690">
        <w:rPr>
          <w:sz w:val="28"/>
          <w:szCs w:val="28"/>
        </w:rPr>
        <w:t xml:space="preserve"> к</w:t>
      </w:r>
      <w:r w:rsidRPr="008C5CDD">
        <w:rPr>
          <w:sz w:val="28"/>
          <w:szCs w:val="28"/>
        </w:rPr>
        <w:t>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</w:t>
      </w: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отличать достоверные сведения от недостоверных, вредную для них информацию от </w:t>
      </w:r>
      <w:proofErr w:type="gramStart"/>
      <w:r w:rsidRPr="008C5CDD">
        <w:rPr>
          <w:sz w:val="28"/>
          <w:szCs w:val="28"/>
        </w:rPr>
        <w:t>безопасной</w:t>
      </w:r>
      <w:proofErr w:type="gramEnd"/>
      <w:r w:rsidRPr="008C5CDD">
        <w:rPr>
          <w:sz w:val="28"/>
          <w:szCs w:val="28"/>
        </w:rPr>
        <w:t>;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</w:t>
      </w: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избегать навязывания им информации, способной причинить вред их здоровью, нравственному и психическому развитию, чести, достоинству и репутации;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распознавать признаки злоупотребления их неопытностью и доверчивостью, попытки вовлечения их в противоправную и иную антиобщественную деятельность;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распознавать </w:t>
      </w:r>
      <w:proofErr w:type="spellStart"/>
      <w:r w:rsidRPr="008C5CDD">
        <w:rPr>
          <w:sz w:val="28"/>
          <w:szCs w:val="28"/>
        </w:rPr>
        <w:t>манипулятивные</w:t>
      </w:r>
      <w:proofErr w:type="spellEnd"/>
      <w:r w:rsidRPr="008C5CDD">
        <w:rPr>
          <w:sz w:val="28"/>
          <w:szCs w:val="28"/>
        </w:rPr>
        <w:t xml:space="preserve"> техники, используемые при подаче рекламной и иной информации;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критически относиться к информационной продукции, распространяемой в информационно-телекоммуникационных сетях;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анализировать степень достоверности информации и подлинность ее источников;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применять эффективные меры самозащиты от нежелательных для них информации и контактов в сетях.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lastRenderedPageBreak/>
        <w:t>При организац</w:t>
      </w:r>
      <w:r w:rsidR="00C37690">
        <w:rPr>
          <w:sz w:val="28"/>
          <w:szCs w:val="28"/>
        </w:rPr>
        <w:t xml:space="preserve">ии классного часа исходили </w:t>
      </w:r>
      <w:r w:rsidRPr="008C5CDD">
        <w:rPr>
          <w:sz w:val="28"/>
          <w:szCs w:val="28"/>
        </w:rPr>
        <w:t xml:space="preserve"> из возрастн</w:t>
      </w:r>
      <w:r w:rsidR="00C37690">
        <w:rPr>
          <w:sz w:val="28"/>
          <w:szCs w:val="28"/>
        </w:rPr>
        <w:t xml:space="preserve">ых особенностей учащихся, учитывался </w:t>
      </w:r>
      <w:r w:rsidRPr="008C5CDD">
        <w:rPr>
          <w:sz w:val="28"/>
          <w:szCs w:val="28"/>
        </w:rPr>
        <w:t xml:space="preserve"> уровень их знакомства с Интернетом. Организ</w:t>
      </w:r>
      <w:r w:rsidR="00C37690">
        <w:rPr>
          <w:sz w:val="28"/>
          <w:szCs w:val="28"/>
        </w:rPr>
        <w:t>ован классный час был</w:t>
      </w:r>
      <w:r w:rsidRPr="008C5CDD">
        <w:rPr>
          <w:sz w:val="28"/>
          <w:szCs w:val="28"/>
        </w:rPr>
        <w:t xml:space="preserve"> таким образом, чтобы несовершеннолетние не только получили необходимый минимум знаний об информационной безопасности, но смогли высказать свою точку зрения на указанную проблему. При определении содержания, форм и методики проведения единог</w:t>
      </w:r>
      <w:r w:rsidR="00C37690">
        <w:rPr>
          <w:sz w:val="28"/>
          <w:szCs w:val="28"/>
        </w:rPr>
        <w:t>о классного часа учитывалась</w:t>
      </w:r>
      <w:r w:rsidRPr="008C5CDD">
        <w:rPr>
          <w:sz w:val="28"/>
          <w:szCs w:val="28"/>
        </w:rPr>
        <w:t>: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</w:t>
      </w: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необходимость </w:t>
      </w:r>
      <w:proofErr w:type="spellStart"/>
      <w:r w:rsidRPr="008C5CDD">
        <w:rPr>
          <w:sz w:val="28"/>
          <w:szCs w:val="28"/>
        </w:rPr>
        <w:t>деятельностного</w:t>
      </w:r>
      <w:proofErr w:type="spellEnd"/>
      <w:r w:rsidRPr="008C5CDD">
        <w:rPr>
          <w:sz w:val="28"/>
          <w:szCs w:val="28"/>
        </w:rPr>
        <w:t xml:space="preserve"> подхода в учебной работе учащихся в активном и интерактивном режиме;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</w:t>
      </w: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целесообразность использования методик учебного сотрудничества, различных вариантов работы в группах, кооперации, мо</w:t>
      </w:r>
      <w:r w:rsidR="00C37690">
        <w:rPr>
          <w:sz w:val="28"/>
          <w:szCs w:val="28"/>
        </w:rPr>
        <w:t>делирования жизненных ситуаций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t xml:space="preserve"> </w:t>
      </w: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из понимания важности и значимости для каждого человека основ </w:t>
      </w:r>
      <w:proofErr w:type="spellStart"/>
      <w:r w:rsidRPr="008C5CDD">
        <w:rPr>
          <w:sz w:val="28"/>
          <w:szCs w:val="28"/>
        </w:rPr>
        <w:t>медиакультуры</w:t>
      </w:r>
      <w:proofErr w:type="spellEnd"/>
      <w:r w:rsidRPr="008C5CDD">
        <w:rPr>
          <w:sz w:val="28"/>
          <w:szCs w:val="28"/>
        </w:rPr>
        <w:t xml:space="preserve">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из возможности в доступных игровых ситуациях знакомить обучающихся с основами </w:t>
      </w:r>
      <w:proofErr w:type="spellStart"/>
      <w:r w:rsidRPr="008C5CDD">
        <w:rPr>
          <w:sz w:val="28"/>
          <w:szCs w:val="28"/>
        </w:rPr>
        <w:t>медиакультуры</w:t>
      </w:r>
      <w:proofErr w:type="spellEnd"/>
      <w:r w:rsidRPr="008C5CDD">
        <w:rPr>
          <w:sz w:val="28"/>
          <w:szCs w:val="28"/>
        </w:rPr>
        <w:t xml:space="preserve">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из необходимости приобретения </w:t>
      </w:r>
      <w:proofErr w:type="gramStart"/>
      <w:r w:rsidRPr="008C5CDD">
        <w:rPr>
          <w:sz w:val="28"/>
          <w:szCs w:val="28"/>
        </w:rPr>
        <w:t>обучающимися</w:t>
      </w:r>
      <w:proofErr w:type="gramEnd"/>
      <w:r w:rsidRPr="008C5CDD">
        <w:rPr>
          <w:sz w:val="28"/>
          <w:szCs w:val="28"/>
        </w:rPr>
        <w:t xml:space="preserve"> первичного опыта регулирования </w:t>
      </w:r>
      <w:proofErr w:type="spellStart"/>
      <w:r w:rsidRPr="008C5CDD">
        <w:rPr>
          <w:sz w:val="28"/>
          <w:szCs w:val="28"/>
        </w:rPr>
        <w:t>медиаотношений</w:t>
      </w:r>
      <w:proofErr w:type="spellEnd"/>
      <w:r w:rsidRPr="008C5CDD">
        <w:rPr>
          <w:sz w:val="28"/>
          <w:szCs w:val="28"/>
        </w:rPr>
        <w:t xml:space="preserve">; </w:t>
      </w:r>
    </w:p>
    <w:p w:rsidR="00C37690" w:rsidRDefault="008C5CDD" w:rsidP="008C5CDD">
      <w:pPr>
        <w:spacing w:line="360" w:lineRule="auto"/>
        <w:ind w:left="568"/>
        <w:rPr>
          <w:sz w:val="28"/>
          <w:szCs w:val="28"/>
        </w:rPr>
      </w:pPr>
      <w:r w:rsidRPr="008C5CDD">
        <w:rPr>
          <w:sz w:val="28"/>
          <w:szCs w:val="28"/>
        </w:rPr>
        <w:sym w:font="Symbol" w:char="F0B7"/>
      </w:r>
      <w:r w:rsidRPr="008C5CDD">
        <w:rPr>
          <w:sz w:val="28"/>
          <w:szCs w:val="28"/>
        </w:rPr>
        <w:t xml:space="preserve"> из необходимости получения обучающимися знаний и навыков </w:t>
      </w:r>
      <w:proofErr w:type="gramStart"/>
      <w:r w:rsidRPr="008C5CDD">
        <w:rPr>
          <w:sz w:val="28"/>
          <w:szCs w:val="28"/>
        </w:rPr>
        <w:t>использования</w:t>
      </w:r>
      <w:proofErr w:type="gramEnd"/>
      <w:r w:rsidRPr="008C5CDD">
        <w:rPr>
          <w:sz w:val="28"/>
          <w:szCs w:val="28"/>
        </w:rPr>
        <w:t xml:space="preserve"> конкретных правил и норм </w:t>
      </w:r>
      <w:proofErr w:type="spellStart"/>
      <w:r w:rsidRPr="008C5CDD">
        <w:rPr>
          <w:sz w:val="28"/>
          <w:szCs w:val="28"/>
        </w:rPr>
        <w:t>медиаобразования</w:t>
      </w:r>
      <w:proofErr w:type="spellEnd"/>
      <w:r w:rsidRPr="008C5CDD">
        <w:rPr>
          <w:sz w:val="28"/>
          <w:szCs w:val="28"/>
        </w:rPr>
        <w:t xml:space="preserve"> и первичного опыта разработки собственных правил </w:t>
      </w:r>
      <w:proofErr w:type="spellStart"/>
      <w:r w:rsidRPr="008C5CDD">
        <w:rPr>
          <w:sz w:val="28"/>
          <w:szCs w:val="28"/>
        </w:rPr>
        <w:t>медиакультуры</w:t>
      </w:r>
      <w:proofErr w:type="spellEnd"/>
      <w:r w:rsidRPr="008C5CDD">
        <w:rPr>
          <w:sz w:val="28"/>
          <w:szCs w:val="28"/>
        </w:rPr>
        <w:t xml:space="preserve">. </w:t>
      </w:r>
    </w:p>
    <w:p w:rsidR="00431AF2" w:rsidRPr="008C5CDD" w:rsidRDefault="008C5CDD" w:rsidP="00C37690">
      <w:pPr>
        <w:spacing w:line="360" w:lineRule="auto"/>
        <w:ind w:left="568"/>
        <w:rPr>
          <w:b/>
          <w:sz w:val="28"/>
          <w:szCs w:val="28"/>
        </w:rPr>
      </w:pPr>
      <w:r w:rsidRPr="00C37690">
        <w:rPr>
          <w:b/>
          <w:sz w:val="28"/>
          <w:szCs w:val="28"/>
        </w:rPr>
        <w:t xml:space="preserve">Темы бесед с 1 </w:t>
      </w:r>
      <w:r w:rsidR="00C37690" w:rsidRPr="00C37690">
        <w:rPr>
          <w:b/>
          <w:sz w:val="28"/>
          <w:szCs w:val="28"/>
        </w:rPr>
        <w:t>по 11 класс</w:t>
      </w:r>
      <w:proofErr w:type="gramStart"/>
      <w:r w:rsidR="00C37690">
        <w:rPr>
          <w:sz w:val="28"/>
          <w:szCs w:val="28"/>
        </w:rPr>
        <w:t xml:space="preserve"> </w:t>
      </w:r>
      <w:r w:rsidRPr="008C5CDD">
        <w:rPr>
          <w:sz w:val="28"/>
          <w:szCs w:val="28"/>
        </w:rPr>
        <w:t>:</w:t>
      </w:r>
      <w:proofErr w:type="gramEnd"/>
      <w:r w:rsidRPr="008C5CDD">
        <w:rPr>
          <w:sz w:val="28"/>
          <w:szCs w:val="28"/>
        </w:rPr>
        <w:t xml:space="preserve"> - Интернет среди нас. - Я и мои виртуальные друзья. - Интернет в моей семье. - Мой Интернет. - Интернет и природа. - Мой социум в Интернете. - Интернет и моя будущая профессия. - Интернет в современной школе. - Интернет и мое здоровье и т.д. Освоение </w:t>
      </w:r>
      <w:proofErr w:type="spellStart"/>
      <w:r w:rsidRPr="008C5CDD">
        <w:rPr>
          <w:sz w:val="28"/>
          <w:szCs w:val="28"/>
        </w:rPr>
        <w:t>медиа</w:t>
      </w:r>
      <w:proofErr w:type="spellEnd"/>
      <w:r w:rsidRPr="008C5CDD">
        <w:rPr>
          <w:sz w:val="28"/>
          <w:szCs w:val="28"/>
        </w:rPr>
        <w:t xml:space="preserve">–безопасности наиболее эффективно в совместной деятельности </w:t>
      </w:r>
      <w:proofErr w:type="gramStart"/>
      <w:r w:rsidRPr="008C5CDD">
        <w:rPr>
          <w:sz w:val="28"/>
          <w:szCs w:val="28"/>
        </w:rPr>
        <w:t>со</w:t>
      </w:r>
      <w:proofErr w:type="gramEnd"/>
      <w:r w:rsidRPr="008C5CDD">
        <w:rPr>
          <w:sz w:val="28"/>
          <w:szCs w:val="28"/>
        </w:rPr>
        <w:t xml:space="preserve"> взрослыми. Поэтому желательно привлечь родителей, представителей органов исполнительной власти, правоохранительных, органов, общественных организаций. </w:t>
      </w:r>
    </w:p>
    <w:p w:rsidR="00431AF2" w:rsidRPr="00D6605C" w:rsidRDefault="00431AF2">
      <w:pPr>
        <w:pStyle w:val="a6"/>
        <w:spacing w:after="0" w:line="240" w:lineRule="auto"/>
        <w:ind w:left="0"/>
        <w:jc w:val="center"/>
        <w:rPr>
          <w:b/>
          <w:sz w:val="32"/>
          <w:szCs w:val="32"/>
          <w:lang w:eastAsia="en-US"/>
        </w:rPr>
      </w:pPr>
    </w:p>
    <w:p w:rsidR="00431AF2" w:rsidRPr="002C444B" w:rsidRDefault="007C48C2">
      <w:pPr>
        <w:pStyle w:val="a6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Сайт школы.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hyperlink r:id="rId6" w:history="1">
        <w:r w:rsidR="002C444B" w:rsidRPr="00C017F8">
          <w:rPr>
            <w:rStyle w:val="a7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https://1-mya.dagestanschool.ru/</w:t>
        </w:r>
      </w:hyperlink>
    </w:p>
    <w:p w:rsidR="002C444B" w:rsidRDefault="002C444B" w:rsidP="002C444B">
      <w:pPr>
        <w:pStyle w:val="a6"/>
        <w:spacing w:after="0" w:line="240" w:lineRule="auto"/>
        <w:rPr>
          <w:sz w:val="32"/>
          <w:szCs w:val="32"/>
        </w:rPr>
      </w:pPr>
    </w:p>
    <w:p w:rsidR="00431AF2" w:rsidRDefault="007C48C2">
      <w:pPr>
        <w:pStyle w:val="a6"/>
        <w:spacing w:after="0" w:line="240" w:lineRule="auto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(разделы и страницы сайта, ведение сайта)</w:t>
      </w:r>
    </w:p>
    <w:p w:rsidR="00431AF2" w:rsidRDefault="00431AF2">
      <w:pPr>
        <w:pStyle w:val="a6"/>
        <w:spacing w:after="0" w:line="240" w:lineRule="auto"/>
        <w:ind w:left="0"/>
        <w:rPr>
          <w:i/>
          <w:sz w:val="32"/>
          <w:szCs w:val="32"/>
        </w:rPr>
      </w:pPr>
    </w:p>
    <w:p w:rsidR="00431AF2" w:rsidRDefault="007C48C2">
      <w:pPr>
        <w:numPr>
          <w:ilvl w:val="0"/>
          <w:numId w:val="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Школьная </w:t>
      </w:r>
      <w:proofErr w:type="spellStart"/>
      <w:r>
        <w:rPr>
          <w:b/>
          <w:sz w:val="32"/>
          <w:szCs w:val="32"/>
        </w:rPr>
        <w:t>медиатека</w:t>
      </w:r>
      <w:proofErr w:type="spellEnd"/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31AF2" w:rsidRDefault="00431AF2">
      <w:pPr>
        <w:ind w:left="720"/>
        <w:jc w:val="both"/>
        <w:rPr>
          <w:b/>
          <w:sz w:val="32"/>
          <w:szCs w:val="32"/>
        </w:rPr>
      </w:pPr>
    </w:p>
    <w:p w:rsidR="00431AF2" w:rsidRDefault="007C48C2">
      <w:pPr>
        <w:numPr>
          <w:ilvl w:val="0"/>
          <w:numId w:val="2"/>
        </w:num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Курсовая подготовка в области ИКТ.</w:t>
      </w:r>
    </w:p>
    <w:p w:rsidR="00431AF2" w:rsidRDefault="007C48C2">
      <w:pPr>
        <w:jc w:val="both"/>
      </w:pPr>
      <w:r>
        <w:t>В учебном году прошли курсовую подготовку в области освоения ИКТ следующие педагоги:</w:t>
      </w:r>
    </w:p>
    <w:tbl>
      <w:tblPr>
        <w:tblW w:w="1330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67"/>
        <w:gridCol w:w="3142"/>
        <w:gridCol w:w="2552"/>
        <w:gridCol w:w="1988"/>
        <w:gridCol w:w="1445"/>
        <w:gridCol w:w="3607"/>
      </w:tblGrid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ind w:left="159" w:hanging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ФИО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 прохождения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</w:tr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</w:tr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</w:tr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</w:tr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</w:tr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</w:tr>
      <w:tr w:rsidR="00431A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7C4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2" w:rsidRDefault="00431AF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31AF2" w:rsidRDefault="00431AF2">
      <w:pPr>
        <w:jc w:val="center"/>
        <w:rPr>
          <w:u w:val="single"/>
        </w:rPr>
      </w:pPr>
    </w:p>
    <w:p w:rsidR="00431AF2" w:rsidRDefault="007C48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Дистанционные курсы</w:t>
      </w:r>
    </w:p>
    <w:p w:rsidR="00431AF2" w:rsidRDefault="00431AF2">
      <w:pPr>
        <w:jc w:val="center"/>
        <w:rPr>
          <w:sz w:val="28"/>
          <w:szCs w:val="28"/>
          <w:u w:val="single"/>
        </w:rPr>
      </w:pPr>
      <w:r w:rsidRPr="00431AF2">
        <w:pict>
          <v:rect id="_x0000_s1026" style="position:absolute;left:0;text-align:left;margin-left:-5.65pt;margin-top:10pt;width:665.05pt;height:153.7pt;z-index:251657728;mso-wrap-distance-left:0;mso-position-horizontal-relative:margin">
            <v:fill opacity="0"/>
            <v:textbox>
              <w:txbxContent>
                <w:tbl>
                  <w:tblPr>
                    <w:tblW w:w="1330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insideH w:val="single" w:sz="4" w:space="0" w:color="000000"/>
                    </w:tblBorders>
                    <w:tblLook w:val="0000"/>
                  </w:tblPr>
                  <w:tblGrid>
                    <w:gridCol w:w="709"/>
                    <w:gridCol w:w="1805"/>
                    <w:gridCol w:w="2503"/>
                    <w:gridCol w:w="2032"/>
                    <w:gridCol w:w="1472"/>
                    <w:gridCol w:w="4780"/>
                  </w:tblGrid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7C4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7C4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ФИО учителя</w:t>
                        </w: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7C4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Название курсов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7C4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Организатор</w:t>
                        </w:r>
                      </w:p>
                      <w:p w:rsidR="00431AF2" w:rsidRDefault="00431A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7C4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Сроки</w:t>
                        </w: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7C48C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Документ</w:t>
                        </w: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AF2"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numPr>
                            <w:ilvl w:val="0"/>
                            <w:numId w:val="4"/>
                          </w:num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431AF2" w:rsidRDefault="00431AF2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AF2" w:rsidRDefault="00431AF2"/>
              </w:txbxContent>
            </v:textbox>
            <w10:wrap type="square" anchorx="margin"/>
          </v:rect>
        </w:pict>
      </w:r>
    </w:p>
    <w:p w:rsidR="00431AF2" w:rsidRDefault="00431AF2">
      <w:pPr>
        <w:ind w:firstLine="540"/>
        <w:rPr>
          <w:color w:val="FF0000"/>
          <w:sz w:val="28"/>
          <w:szCs w:val="28"/>
          <w:u w:val="single"/>
        </w:rPr>
      </w:pPr>
    </w:p>
    <w:p w:rsidR="00431AF2" w:rsidRDefault="00431AF2">
      <w:pPr>
        <w:rPr>
          <w:color w:val="FF0000"/>
          <w:sz w:val="32"/>
          <w:szCs w:val="32"/>
          <w:u w:val="single"/>
        </w:rPr>
      </w:pPr>
    </w:p>
    <w:p w:rsidR="00431AF2" w:rsidRDefault="00431AF2">
      <w:pPr>
        <w:ind w:left="720"/>
        <w:rPr>
          <w:b/>
          <w:sz w:val="32"/>
          <w:szCs w:val="32"/>
          <w:u w:val="single"/>
        </w:rPr>
      </w:pPr>
    </w:p>
    <w:p w:rsidR="00431AF2" w:rsidRDefault="00431AF2">
      <w:pPr>
        <w:ind w:firstLine="708"/>
        <w:rPr>
          <w:b/>
          <w:i/>
          <w:sz w:val="32"/>
          <w:szCs w:val="32"/>
          <w:u w:val="single"/>
        </w:rPr>
      </w:pPr>
    </w:p>
    <w:p w:rsidR="00431AF2" w:rsidRDefault="00431AF2">
      <w:pPr>
        <w:rPr>
          <w:b/>
          <w:i/>
        </w:rPr>
      </w:pPr>
    </w:p>
    <w:p w:rsidR="00431AF2" w:rsidRDefault="00431AF2">
      <w:pPr>
        <w:ind w:left="567"/>
        <w:rPr>
          <w:b/>
          <w:sz w:val="32"/>
          <w:szCs w:val="32"/>
        </w:rPr>
      </w:pPr>
    </w:p>
    <w:p w:rsidR="00431AF2" w:rsidRDefault="00431AF2">
      <w:pPr>
        <w:rPr>
          <w:b/>
          <w:sz w:val="32"/>
          <w:szCs w:val="32"/>
        </w:rPr>
      </w:pPr>
    </w:p>
    <w:p w:rsidR="00431AF2" w:rsidRDefault="00431AF2">
      <w:pPr>
        <w:rPr>
          <w:b/>
          <w:sz w:val="32"/>
          <w:szCs w:val="32"/>
        </w:rPr>
      </w:pPr>
    </w:p>
    <w:p w:rsidR="00431AF2" w:rsidRDefault="00431AF2">
      <w:pPr>
        <w:rPr>
          <w:b/>
          <w:sz w:val="32"/>
          <w:szCs w:val="32"/>
        </w:rPr>
      </w:pPr>
    </w:p>
    <w:p w:rsidR="00431AF2" w:rsidRDefault="007C48C2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</w:t>
      </w:r>
      <w:proofErr w:type="gramStart"/>
      <w:r>
        <w:rPr>
          <w:b/>
          <w:sz w:val="32"/>
          <w:szCs w:val="32"/>
        </w:rPr>
        <w:t>Анализируя работу по информатизации образовательного учреждения выявляется</w:t>
      </w:r>
      <w:proofErr w:type="gramEnd"/>
      <w:r>
        <w:rPr>
          <w:b/>
          <w:sz w:val="32"/>
          <w:szCs w:val="32"/>
        </w:rPr>
        <w:t xml:space="preserve"> ряд задач и в </w:t>
      </w:r>
      <w:r>
        <w:rPr>
          <w:b/>
          <w:sz w:val="32"/>
          <w:szCs w:val="32"/>
        </w:rPr>
        <w:t>следующем  учебном году (2020-2021гг.):</w:t>
      </w:r>
    </w:p>
    <w:p w:rsidR="00B567C9" w:rsidRPr="00B567C9" w:rsidRDefault="00B567C9" w:rsidP="00B567C9">
      <w:pPr>
        <w:pStyle w:val="paragraph"/>
        <w:numPr>
          <w:ilvl w:val="0"/>
          <w:numId w:val="6"/>
        </w:numPr>
        <w:spacing w:before="0" w:beforeAutospacing="0" w:after="0" w:afterAutospacing="0"/>
        <w:ind w:left="380" w:firstLine="0"/>
        <w:textAlignment w:val="baseline"/>
        <w:rPr>
          <w:sz w:val="28"/>
          <w:szCs w:val="28"/>
        </w:rPr>
      </w:pPr>
      <w:r w:rsidRPr="00B567C9">
        <w:rPr>
          <w:rStyle w:val="normaltextrun"/>
          <w:sz w:val="28"/>
          <w:szCs w:val="28"/>
        </w:rPr>
        <w:t>Совершенствование информационного пространства школы.</w:t>
      </w:r>
      <w:r w:rsidRPr="00B567C9">
        <w:rPr>
          <w:rStyle w:val="eop"/>
          <w:sz w:val="28"/>
          <w:szCs w:val="28"/>
        </w:rPr>
        <w:t> </w:t>
      </w:r>
    </w:p>
    <w:p w:rsidR="00B567C9" w:rsidRPr="00B567C9" w:rsidRDefault="00B567C9" w:rsidP="00B567C9">
      <w:pPr>
        <w:pStyle w:val="paragraph"/>
        <w:numPr>
          <w:ilvl w:val="0"/>
          <w:numId w:val="6"/>
        </w:numPr>
        <w:spacing w:before="0" w:beforeAutospacing="0" w:after="0" w:afterAutospacing="0"/>
        <w:ind w:left="380" w:firstLine="0"/>
        <w:textAlignment w:val="baseline"/>
        <w:rPr>
          <w:sz w:val="28"/>
          <w:szCs w:val="28"/>
        </w:rPr>
      </w:pPr>
      <w:r w:rsidRPr="00B567C9">
        <w:rPr>
          <w:rStyle w:val="normaltextrun"/>
          <w:sz w:val="28"/>
          <w:szCs w:val="28"/>
        </w:rPr>
        <w:lastRenderedPageBreak/>
        <w:t>Использование информационных технологий для непрерывного профессионального образования педагогов и оптимизации учебного процесса.</w:t>
      </w:r>
      <w:r w:rsidRPr="00B567C9">
        <w:rPr>
          <w:rStyle w:val="eop"/>
          <w:sz w:val="28"/>
          <w:szCs w:val="28"/>
        </w:rPr>
        <w:t> </w:t>
      </w:r>
    </w:p>
    <w:p w:rsidR="00B567C9" w:rsidRPr="00B567C9" w:rsidRDefault="00B567C9" w:rsidP="00B567C9">
      <w:pPr>
        <w:pStyle w:val="paragraph"/>
        <w:numPr>
          <w:ilvl w:val="0"/>
          <w:numId w:val="6"/>
        </w:numPr>
        <w:spacing w:before="0" w:beforeAutospacing="0" w:after="0" w:afterAutospacing="0"/>
        <w:ind w:left="380" w:firstLine="0"/>
        <w:textAlignment w:val="baseline"/>
        <w:rPr>
          <w:sz w:val="28"/>
          <w:szCs w:val="28"/>
        </w:rPr>
      </w:pPr>
      <w:r w:rsidRPr="00B567C9">
        <w:rPr>
          <w:rStyle w:val="normaltextrun"/>
          <w:sz w:val="28"/>
          <w:szCs w:val="28"/>
        </w:rPr>
        <w:t>Обеспечение условий для формирования информационной культуры обучающихся.</w:t>
      </w:r>
      <w:r w:rsidRPr="00B567C9">
        <w:rPr>
          <w:rStyle w:val="eop"/>
          <w:sz w:val="28"/>
          <w:szCs w:val="28"/>
        </w:rPr>
        <w:t> </w:t>
      </w:r>
    </w:p>
    <w:p w:rsidR="00B567C9" w:rsidRPr="00B567C9" w:rsidRDefault="00B567C9" w:rsidP="00B567C9">
      <w:pPr>
        <w:pStyle w:val="paragraph"/>
        <w:numPr>
          <w:ilvl w:val="0"/>
          <w:numId w:val="6"/>
        </w:numPr>
        <w:spacing w:before="0" w:beforeAutospacing="0" w:after="0" w:afterAutospacing="0"/>
        <w:ind w:left="380" w:firstLine="0"/>
        <w:textAlignment w:val="baseline"/>
        <w:rPr>
          <w:sz w:val="28"/>
          <w:szCs w:val="28"/>
        </w:rPr>
      </w:pPr>
      <w:r w:rsidRPr="00B567C9">
        <w:rPr>
          <w:rStyle w:val="normaltextrun"/>
          <w:sz w:val="28"/>
          <w:szCs w:val="28"/>
        </w:rPr>
        <w:t>Создание условий для взаимодействия школы с семьей </w:t>
      </w:r>
      <w:r w:rsidRPr="00B567C9">
        <w:rPr>
          <w:rStyle w:val="eop"/>
          <w:sz w:val="28"/>
          <w:szCs w:val="28"/>
        </w:rPr>
        <w:t> </w:t>
      </w:r>
    </w:p>
    <w:p w:rsidR="00B567C9" w:rsidRPr="00B567C9" w:rsidRDefault="00B567C9" w:rsidP="00B567C9">
      <w:pPr>
        <w:pStyle w:val="paragraph"/>
        <w:spacing w:before="0" w:beforeAutospacing="0" w:after="0" w:afterAutospacing="0"/>
        <w:ind w:left="760"/>
        <w:textAlignment w:val="baseline"/>
        <w:rPr>
          <w:sz w:val="28"/>
          <w:szCs w:val="28"/>
        </w:rPr>
      </w:pPr>
      <w:r w:rsidRPr="00B567C9">
        <w:rPr>
          <w:rStyle w:val="normaltextrun"/>
          <w:sz w:val="28"/>
          <w:szCs w:val="28"/>
        </w:rPr>
        <w:t>через единое информационное пространство школы.</w:t>
      </w:r>
      <w:r w:rsidRPr="00B567C9">
        <w:rPr>
          <w:rStyle w:val="eop"/>
          <w:sz w:val="28"/>
          <w:szCs w:val="28"/>
        </w:rPr>
        <w:t> </w:t>
      </w:r>
    </w:p>
    <w:p w:rsidR="00B567C9" w:rsidRDefault="00B567C9" w:rsidP="00B567C9">
      <w:pPr>
        <w:pStyle w:val="paragraph"/>
        <w:numPr>
          <w:ilvl w:val="0"/>
          <w:numId w:val="7"/>
        </w:numPr>
        <w:spacing w:before="0" w:beforeAutospacing="0" w:after="0" w:afterAutospacing="0"/>
        <w:ind w:left="380" w:firstLine="0"/>
        <w:textAlignment w:val="baseline"/>
      </w:pPr>
      <w:r w:rsidRPr="00B567C9">
        <w:rPr>
          <w:rStyle w:val="normaltextrun"/>
          <w:sz w:val="28"/>
          <w:szCs w:val="28"/>
        </w:rPr>
        <w:t>Повышение уровня обеспечения безопасности обучающихся за счет применения информационно-коммуникационных технологий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B567C9" w:rsidRDefault="00B567C9"/>
    <w:p w:rsidR="00431AF2" w:rsidRDefault="002C444B">
      <w:pPr>
        <w:rPr>
          <w:vanish/>
        </w:rPr>
      </w:pPr>
      <w:r>
        <w:rPr>
          <w:b/>
          <w:sz w:val="32"/>
          <w:szCs w:val="32"/>
        </w:rPr>
        <w:t>Специалист ИКТ</w:t>
      </w:r>
      <w:r>
        <w:rPr>
          <w:sz w:val="28"/>
          <w:szCs w:val="28"/>
        </w:rPr>
        <w:t xml:space="preserve"> ________________________ (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Омаровна</w:t>
      </w:r>
      <w:proofErr w:type="spellEnd"/>
      <w:r w:rsidR="007C48C2">
        <w:rPr>
          <w:sz w:val="28"/>
          <w:szCs w:val="28"/>
        </w:rPr>
        <w:t>)</w:t>
      </w:r>
      <w:bookmarkStart w:id="0" w:name="_PictureBullets"/>
      <w:bookmarkEnd w:id="0"/>
    </w:p>
    <w:sectPr w:rsidR="00431AF2" w:rsidSect="008C5CDD">
      <w:pgSz w:w="16838" w:h="11906" w:orient="landscape"/>
      <w:pgMar w:top="1259" w:right="1245" w:bottom="851" w:left="902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CFA"/>
    <w:multiLevelType w:val="multilevel"/>
    <w:tmpl w:val="73B208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sz w:val="32"/>
        <w:szCs w:val="32"/>
        <w:lang w:eastAsia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B5722"/>
    <w:multiLevelType w:val="multilevel"/>
    <w:tmpl w:val="EDE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3C0515"/>
    <w:multiLevelType w:val="multilevel"/>
    <w:tmpl w:val="418AB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4683D"/>
    <w:multiLevelType w:val="multilevel"/>
    <w:tmpl w:val="243EB1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4">
    <w:nsid w:val="5E192F28"/>
    <w:multiLevelType w:val="multilevel"/>
    <w:tmpl w:val="7FFA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86776D"/>
    <w:multiLevelType w:val="multilevel"/>
    <w:tmpl w:val="A896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D27F4F"/>
    <w:multiLevelType w:val="multilevel"/>
    <w:tmpl w:val="A35EE4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31AF2"/>
    <w:rsid w:val="002C444B"/>
    <w:rsid w:val="00431AF2"/>
    <w:rsid w:val="007C48C2"/>
    <w:rsid w:val="008C5CDD"/>
    <w:rsid w:val="00B567C9"/>
    <w:rsid w:val="00C37690"/>
    <w:rsid w:val="00D6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F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1AF2"/>
    <w:rPr>
      <w:rFonts w:ascii="Wingdings" w:hAnsi="Wingdings" w:cs="Wingdings"/>
      <w:sz w:val="28"/>
      <w:szCs w:val="28"/>
    </w:rPr>
  </w:style>
  <w:style w:type="character" w:customStyle="1" w:styleId="WW8Num1z1">
    <w:name w:val="WW8Num1z1"/>
    <w:qFormat/>
    <w:rsid w:val="00431AF2"/>
    <w:rPr>
      <w:rFonts w:ascii="Courier New" w:hAnsi="Courier New" w:cs="Courier New"/>
    </w:rPr>
  </w:style>
  <w:style w:type="character" w:customStyle="1" w:styleId="WW8Num1z3">
    <w:name w:val="WW8Num1z3"/>
    <w:qFormat/>
    <w:rsid w:val="00431AF2"/>
    <w:rPr>
      <w:rFonts w:ascii="Symbol" w:hAnsi="Symbol" w:cs="Symbol"/>
    </w:rPr>
  </w:style>
  <w:style w:type="character" w:customStyle="1" w:styleId="WW8Num2z0">
    <w:name w:val="WW8Num2z0"/>
    <w:qFormat/>
    <w:rsid w:val="00431AF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WW8Num2z1">
    <w:name w:val="WW8Num2z1"/>
    <w:qFormat/>
    <w:rsid w:val="00431AF2"/>
  </w:style>
  <w:style w:type="character" w:customStyle="1" w:styleId="WW8Num2z2">
    <w:name w:val="WW8Num2z2"/>
    <w:qFormat/>
    <w:rsid w:val="00431AF2"/>
  </w:style>
  <w:style w:type="character" w:customStyle="1" w:styleId="WW8Num2z3">
    <w:name w:val="WW8Num2z3"/>
    <w:qFormat/>
    <w:rsid w:val="00431AF2"/>
  </w:style>
  <w:style w:type="character" w:customStyle="1" w:styleId="WW8Num2z4">
    <w:name w:val="WW8Num2z4"/>
    <w:qFormat/>
    <w:rsid w:val="00431AF2"/>
  </w:style>
  <w:style w:type="character" w:customStyle="1" w:styleId="WW8Num2z5">
    <w:name w:val="WW8Num2z5"/>
    <w:qFormat/>
    <w:rsid w:val="00431AF2"/>
  </w:style>
  <w:style w:type="character" w:customStyle="1" w:styleId="WW8Num2z6">
    <w:name w:val="WW8Num2z6"/>
    <w:qFormat/>
    <w:rsid w:val="00431AF2"/>
  </w:style>
  <w:style w:type="character" w:customStyle="1" w:styleId="WW8Num2z7">
    <w:name w:val="WW8Num2z7"/>
    <w:qFormat/>
    <w:rsid w:val="00431AF2"/>
  </w:style>
  <w:style w:type="character" w:customStyle="1" w:styleId="WW8Num2z8">
    <w:name w:val="WW8Num2z8"/>
    <w:qFormat/>
    <w:rsid w:val="00431AF2"/>
  </w:style>
  <w:style w:type="character" w:customStyle="1" w:styleId="WW8Num3z0">
    <w:name w:val="WW8Num3z0"/>
    <w:qFormat/>
    <w:rsid w:val="00431AF2"/>
  </w:style>
  <w:style w:type="character" w:customStyle="1" w:styleId="WW8Num3z1">
    <w:name w:val="WW8Num3z1"/>
    <w:qFormat/>
    <w:rsid w:val="00431AF2"/>
  </w:style>
  <w:style w:type="character" w:customStyle="1" w:styleId="WW8Num3z2">
    <w:name w:val="WW8Num3z2"/>
    <w:qFormat/>
    <w:rsid w:val="00431AF2"/>
  </w:style>
  <w:style w:type="character" w:customStyle="1" w:styleId="WW8Num3z3">
    <w:name w:val="WW8Num3z3"/>
    <w:qFormat/>
    <w:rsid w:val="00431AF2"/>
  </w:style>
  <w:style w:type="character" w:customStyle="1" w:styleId="WW8Num3z4">
    <w:name w:val="WW8Num3z4"/>
    <w:qFormat/>
    <w:rsid w:val="00431AF2"/>
  </w:style>
  <w:style w:type="character" w:customStyle="1" w:styleId="WW8Num3z5">
    <w:name w:val="WW8Num3z5"/>
    <w:qFormat/>
    <w:rsid w:val="00431AF2"/>
  </w:style>
  <w:style w:type="character" w:customStyle="1" w:styleId="WW8Num3z6">
    <w:name w:val="WW8Num3z6"/>
    <w:qFormat/>
    <w:rsid w:val="00431AF2"/>
  </w:style>
  <w:style w:type="character" w:customStyle="1" w:styleId="WW8Num3z7">
    <w:name w:val="WW8Num3z7"/>
    <w:qFormat/>
    <w:rsid w:val="00431AF2"/>
  </w:style>
  <w:style w:type="character" w:customStyle="1" w:styleId="WW8Num3z8">
    <w:name w:val="WW8Num3z8"/>
    <w:qFormat/>
    <w:rsid w:val="00431AF2"/>
  </w:style>
  <w:style w:type="character" w:customStyle="1" w:styleId="WW8Num4z0">
    <w:name w:val="WW8Num4z0"/>
    <w:qFormat/>
    <w:rsid w:val="00431AF2"/>
  </w:style>
  <w:style w:type="character" w:customStyle="1" w:styleId="WW8Num4z1">
    <w:name w:val="WW8Num4z1"/>
    <w:qFormat/>
    <w:rsid w:val="00431AF2"/>
  </w:style>
  <w:style w:type="character" w:customStyle="1" w:styleId="WW8Num4z2">
    <w:name w:val="WW8Num4z2"/>
    <w:qFormat/>
    <w:rsid w:val="00431AF2"/>
  </w:style>
  <w:style w:type="character" w:customStyle="1" w:styleId="WW8Num4z3">
    <w:name w:val="WW8Num4z3"/>
    <w:qFormat/>
    <w:rsid w:val="00431AF2"/>
  </w:style>
  <w:style w:type="character" w:customStyle="1" w:styleId="WW8Num4z4">
    <w:name w:val="WW8Num4z4"/>
    <w:qFormat/>
    <w:rsid w:val="00431AF2"/>
  </w:style>
  <w:style w:type="character" w:customStyle="1" w:styleId="WW8Num4z5">
    <w:name w:val="WW8Num4z5"/>
    <w:qFormat/>
    <w:rsid w:val="00431AF2"/>
  </w:style>
  <w:style w:type="character" w:customStyle="1" w:styleId="WW8Num4z6">
    <w:name w:val="WW8Num4z6"/>
    <w:qFormat/>
    <w:rsid w:val="00431AF2"/>
  </w:style>
  <w:style w:type="character" w:customStyle="1" w:styleId="WW8Num4z7">
    <w:name w:val="WW8Num4z7"/>
    <w:qFormat/>
    <w:rsid w:val="00431AF2"/>
  </w:style>
  <w:style w:type="character" w:customStyle="1" w:styleId="WW8Num4z8">
    <w:name w:val="WW8Num4z8"/>
    <w:qFormat/>
    <w:rsid w:val="00431AF2"/>
  </w:style>
  <w:style w:type="character" w:customStyle="1" w:styleId="InternetLink">
    <w:name w:val="Internet Link"/>
    <w:rsid w:val="00431AF2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431AF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431AF2"/>
    <w:pPr>
      <w:spacing w:after="140" w:line="276" w:lineRule="auto"/>
    </w:pPr>
  </w:style>
  <w:style w:type="paragraph" w:styleId="a4">
    <w:name w:val="List"/>
    <w:basedOn w:val="a3"/>
    <w:rsid w:val="00431AF2"/>
  </w:style>
  <w:style w:type="paragraph" w:customStyle="1" w:styleId="Caption">
    <w:name w:val="Caption"/>
    <w:basedOn w:val="a"/>
    <w:qFormat/>
    <w:rsid w:val="00431AF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31AF2"/>
    <w:pPr>
      <w:suppressLineNumbers/>
    </w:pPr>
  </w:style>
  <w:style w:type="paragraph" w:styleId="a5">
    <w:name w:val="Balloon Text"/>
    <w:basedOn w:val="a"/>
    <w:qFormat/>
    <w:rsid w:val="00431AF2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431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rsid w:val="00431AF2"/>
    <w:pPr>
      <w:suppressLineNumbers/>
    </w:pPr>
  </w:style>
  <w:style w:type="paragraph" w:customStyle="1" w:styleId="TableHeading">
    <w:name w:val="Table Heading"/>
    <w:basedOn w:val="TableContents"/>
    <w:qFormat/>
    <w:rsid w:val="00431AF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431AF2"/>
  </w:style>
  <w:style w:type="numbering" w:customStyle="1" w:styleId="WW8Num1">
    <w:name w:val="WW8Num1"/>
    <w:qFormat/>
    <w:rsid w:val="00431AF2"/>
  </w:style>
  <w:style w:type="numbering" w:customStyle="1" w:styleId="WW8Num2">
    <w:name w:val="WW8Num2"/>
    <w:qFormat/>
    <w:rsid w:val="00431AF2"/>
  </w:style>
  <w:style w:type="numbering" w:customStyle="1" w:styleId="WW8Num3">
    <w:name w:val="WW8Num3"/>
    <w:qFormat/>
    <w:rsid w:val="00431AF2"/>
  </w:style>
  <w:style w:type="numbering" w:customStyle="1" w:styleId="WW8Num4">
    <w:name w:val="WW8Num4"/>
    <w:qFormat/>
    <w:rsid w:val="00431AF2"/>
  </w:style>
  <w:style w:type="character" w:styleId="a7">
    <w:name w:val="Hyperlink"/>
    <w:basedOn w:val="a0"/>
    <w:uiPriority w:val="99"/>
    <w:unhideWhenUsed/>
    <w:rsid w:val="00D6605C"/>
    <w:rPr>
      <w:color w:val="0000FF" w:themeColor="hyperlink"/>
      <w:u w:val="single"/>
    </w:rPr>
  </w:style>
  <w:style w:type="paragraph" w:customStyle="1" w:styleId="paragraph">
    <w:name w:val="paragraph"/>
    <w:basedOn w:val="a"/>
    <w:rsid w:val="00B567C9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567C9"/>
  </w:style>
  <w:style w:type="character" w:customStyle="1" w:styleId="eop">
    <w:name w:val="eop"/>
    <w:basedOn w:val="a0"/>
    <w:rsid w:val="00B56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-mya.dagestanschool.ru/" TargetMode="External"/><Relationship Id="rId5" Type="http://schemas.openxmlformats.org/officeDocument/2006/relationships/hyperlink" Target="mailto:sosh1p.belidj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заместителя директора по информатизации</vt:lpstr>
    </vt:vector>
  </TitlesOfParts>
  <Company/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заместителя директора по информатизации</dc:title>
  <dc:subject/>
  <dc:creator>COMP12</dc:creator>
  <cp:keywords/>
  <dc:description/>
  <cp:lastModifiedBy>Админ</cp:lastModifiedBy>
  <cp:revision>6</cp:revision>
  <cp:lastPrinted>2018-05-25T11:17:00Z</cp:lastPrinted>
  <dcterms:created xsi:type="dcterms:W3CDTF">2018-05-22T14:31:00Z</dcterms:created>
  <dcterms:modified xsi:type="dcterms:W3CDTF">2020-06-23T11:48:00Z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