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E20" w:rsidRPr="008732B3" w:rsidRDefault="00292E20" w:rsidP="008732B3">
      <w:pPr>
        <w:pStyle w:val="a3"/>
        <w:shd w:val="clear" w:color="auto" w:fill="FFFFFF"/>
        <w:spacing w:before="0" w:beforeAutospacing="0" w:after="0" w:afterAutospacing="0"/>
        <w:jc w:val="center"/>
        <w:rPr>
          <w:color w:val="000000"/>
          <w:sz w:val="28"/>
          <w:szCs w:val="28"/>
        </w:rPr>
      </w:pPr>
      <w:r w:rsidRPr="008732B3">
        <w:rPr>
          <w:b/>
          <w:bCs/>
          <w:color w:val="000000"/>
          <w:sz w:val="28"/>
          <w:szCs w:val="28"/>
        </w:rPr>
        <w:t>Мастер-класс по теме</w:t>
      </w:r>
    </w:p>
    <w:p w:rsidR="00292E20" w:rsidRPr="008732B3" w:rsidRDefault="00292E20" w:rsidP="008732B3">
      <w:pPr>
        <w:pStyle w:val="a3"/>
        <w:shd w:val="clear" w:color="auto" w:fill="FFFFFF"/>
        <w:spacing w:before="0" w:beforeAutospacing="0" w:after="0" w:afterAutospacing="0"/>
        <w:jc w:val="center"/>
        <w:rPr>
          <w:color w:val="000000"/>
          <w:sz w:val="28"/>
          <w:szCs w:val="28"/>
        </w:rPr>
      </w:pPr>
      <w:r w:rsidRPr="008732B3">
        <w:rPr>
          <w:b/>
          <w:bCs/>
          <w:color w:val="000000"/>
          <w:sz w:val="28"/>
          <w:szCs w:val="28"/>
        </w:rPr>
        <w:t>«Развитие беглости чтения в начальной школе».</w:t>
      </w:r>
    </w:p>
    <w:p w:rsidR="00292E20" w:rsidRPr="000E5CC0" w:rsidRDefault="00292E20" w:rsidP="008732B3">
      <w:pPr>
        <w:spacing w:after="0"/>
        <w:rPr>
          <w:rFonts w:cs="Times New Roman"/>
          <w:sz w:val="24"/>
          <w:szCs w:val="24"/>
        </w:rPr>
      </w:pPr>
      <w:r w:rsidRPr="000E5CC0">
        <w:rPr>
          <w:rFonts w:cs="Times New Roman"/>
          <w:b/>
          <w:bCs/>
          <w:color w:val="000000"/>
          <w:sz w:val="24"/>
          <w:szCs w:val="24"/>
          <w:shd w:val="clear" w:color="auto" w:fill="FFFFFF"/>
        </w:rPr>
        <w:t>Цель:</w:t>
      </w:r>
      <w:r w:rsidRPr="000E5CC0">
        <w:rPr>
          <w:rFonts w:cs="Times New Roman"/>
          <w:color w:val="000000"/>
          <w:sz w:val="24"/>
          <w:szCs w:val="24"/>
          <w:shd w:val="clear" w:color="auto" w:fill="FFFFFF"/>
        </w:rPr>
        <w:t> познакомить присутствующих с приёмами работы на уроках литературного чтения, способствующими развитию беглости чтения</w:t>
      </w:r>
    </w:p>
    <w:p w:rsidR="00292E20" w:rsidRPr="000E5CC0" w:rsidRDefault="00292E20" w:rsidP="008732B3">
      <w:pPr>
        <w:spacing w:after="0"/>
        <w:rPr>
          <w:rFonts w:cs="Times New Roman"/>
          <w:sz w:val="24"/>
          <w:szCs w:val="24"/>
        </w:rPr>
      </w:pPr>
      <w:r w:rsidRPr="000E5CC0">
        <w:rPr>
          <w:rFonts w:cs="Times New Roman"/>
          <w:b/>
          <w:bCs/>
          <w:color w:val="000000"/>
          <w:sz w:val="24"/>
          <w:szCs w:val="24"/>
          <w:shd w:val="clear" w:color="auto" w:fill="FFFFFF"/>
        </w:rPr>
        <w:t>Задачи</w:t>
      </w:r>
      <w:r w:rsidRPr="000E5CC0">
        <w:rPr>
          <w:rFonts w:cs="Times New Roman"/>
          <w:color w:val="000000"/>
          <w:sz w:val="24"/>
          <w:szCs w:val="24"/>
          <w:shd w:val="clear" w:color="auto" w:fill="FFFFFF"/>
        </w:rPr>
        <w:t>: раскрыть и осмыслить понятия: "беглое чтение", определить наиболее целесообразные методы и приёмы работы, способствующие развитию скорости чтения, приобрести практический опыт по развитию беглого чтения младших школьников</w:t>
      </w:r>
    </w:p>
    <w:p w:rsidR="00292E20" w:rsidRPr="000E5CC0" w:rsidRDefault="00292E20" w:rsidP="008732B3">
      <w:pPr>
        <w:pStyle w:val="a3"/>
        <w:shd w:val="clear" w:color="auto" w:fill="FFFFFF"/>
        <w:spacing w:before="0" w:beforeAutospacing="0" w:after="0" w:afterAutospacing="0"/>
        <w:rPr>
          <w:rFonts w:asciiTheme="minorHAnsi" w:hAnsiTheme="minorHAnsi"/>
          <w:color w:val="000000"/>
        </w:rPr>
      </w:pPr>
      <w:r w:rsidRPr="000E5CC0">
        <w:rPr>
          <w:rFonts w:asciiTheme="minorHAnsi" w:hAnsiTheme="minorHAnsi"/>
          <w:b/>
          <w:bCs/>
          <w:color w:val="000000"/>
        </w:rPr>
        <w:t>Ход проведения мастер- класса</w:t>
      </w:r>
    </w:p>
    <w:p w:rsidR="00292E20" w:rsidRPr="000E5CC0" w:rsidRDefault="00292E20" w:rsidP="008732B3">
      <w:pPr>
        <w:pStyle w:val="a3"/>
        <w:shd w:val="clear" w:color="auto" w:fill="FFFFFF"/>
        <w:spacing w:before="0" w:beforeAutospacing="0" w:after="0" w:afterAutospacing="0"/>
        <w:rPr>
          <w:rFonts w:asciiTheme="minorHAnsi" w:hAnsiTheme="minorHAnsi"/>
          <w:color w:val="000000"/>
        </w:rPr>
      </w:pPr>
      <w:r w:rsidRPr="000E5CC0">
        <w:rPr>
          <w:rFonts w:asciiTheme="minorHAnsi" w:hAnsiTheme="minorHAnsi"/>
          <w:color w:val="000000"/>
        </w:rPr>
        <w:t xml:space="preserve">Здравствуйте! Меня зовут </w:t>
      </w:r>
      <w:proofErr w:type="spellStart"/>
      <w:r w:rsidRPr="000E5CC0">
        <w:rPr>
          <w:rFonts w:asciiTheme="minorHAnsi" w:hAnsiTheme="minorHAnsi"/>
          <w:color w:val="000000"/>
        </w:rPr>
        <w:t>Зивяр</w:t>
      </w:r>
      <w:proofErr w:type="spellEnd"/>
      <w:r w:rsidRPr="000E5CC0">
        <w:rPr>
          <w:rFonts w:asciiTheme="minorHAnsi" w:hAnsiTheme="minorHAnsi"/>
          <w:color w:val="000000"/>
        </w:rPr>
        <w:t xml:space="preserve"> </w:t>
      </w:r>
      <w:proofErr w:type="spellStart"/>
      <w:r w:rsidRPr="000E5CC0">
        <w:rPr>
          <w:rFonts w:asciiTheme="minorHAnsi" w:hAnsiTheme="minorHAnsi"/>
          <w:color w:val="000000"/>
        </w:rPr>
        <w:t>Алиюлаевна,я</w:t>
      </w:r>
      <w:proofErr w:type="spellEnd"/>
      <w:r w:rsidRPr="000E5CC0">
        <w:rPr>
          <w:rFonts w:asciiTheme="minorHAnsi" w:hAnsiTheme="minorHAnsi"/>
          <w:color w:val="000000"/>
        </w:rPr>
        <w:t xml:space="preserve"> учитель начальных классов</w:t>
      </w:r>
      <w:r w:rsidR="00FD434F" w:rsidRPr="000E5CC0">
        <w:rPr>
          <w:rFonts w:asciiTheme="minorHAnsi" w:hAnsiTheme="minorHAnsi"/>
          <w:color w:val="000000"/>
        </w:rPr>
        <w:t xml:space="preserve"> в МБОУ «СОШ№1им.М.Ярагского»п</w:t>
      </w:r>
      <w:proofErr w:type="gramStart"/>
      <w:r w:rsidR="00FD434F" w:rsidRPr="000E5CC0">
        <w:rPr>
          <w:rFonts w:asciiTheme="minorHAnsi" w:hAnsiTheme="minorHAnsi"/>
          <w:color w:val="000000"/>
        </w:rPr>
        <w:t>.Б</w:t>
      </w:r>
      <w:proofErr w:type="gramEnd"/>
      <w:r w:rsidR="00FD434F" w:rsidRPr="000E5CC0">
        <w:rPr>
          <w:rFonts w:asciiTheme="minorHAnsi" w:hAnsiTheme="minorHAnsi"/>
          <w:color w:val="000000"/>
        </w:rPr>
        <w:t>елиджи Дербентского района РД</w:t>
      </w:r>
      <w:r w:rsidRPr="000E5CC0">
        <w:rPr>
          <w:rFonts w:asciiTheme="minorHAnsi" w:hAnsiTheme="minorHAnsi"/>
          <w:color w:val="000000"/>
        </w:rPr>
        <w:t>.</w:t>
      </w:r>
    </w:p>
    <w:p w:rsidR="00622433" w:rsidRPr="000E5CC0" w:rsidRDefault="00622433" w:rsidP="008732B3">
      <w:pPr>
        <w:pStyle w:val="a3"/>
        <w:shd w:val="clear" w:color="auto" w:fill="FFFFFF"/>
        <w:spacing w:before="0" w:beforeAutospacing="0" w:after="0" w:afterAutospacing="0" w:line="294" w:lineRule="atLeast"/>
        <w:rPr>
          <w:rFonts w:asciiTheme="minorHAnsi" w:hAnsiTheme="minorHAnsi" w:cs="Arial"/>
          <w:color w:val="000000"/>
        </w:rPr>
      </w:pPr>
      <w:r w:rsidRPr="000E5CC0">
        <w:rPr>
          <w:rFonts w:asciiTheme="minorHAnsi" w:hAnsiTheme="minorHAnsi"/>
          <w:b/>
          <w:bCs/>
          <w:color w:val="000000"/>
        </w:rPr>
        <w:t xml:space="preserve"> Восточная притча</w:t>
      </w:r>
    </w:p>
    <w:p w:rsidR="00622433" w:rsidRPr="000E5CC0" w:rsidRDefault="00622433" w:rsidP="008732B3">
      <w:pPr>
        <w:pStyle w:val="a3"/>
        <w:shd w:val="clear" w:color="auto" w:fill="FFFFFF"/>
        <w:spacing w:before="0" w:beforeAutospacing="0" w:after="0" w:afterAutospacing="0" w:line="294" w:lineRule="atLeast"/>
        <w:rPr>
          <w:rFonts w:asciiTheme="minorHAnsi" w:hAnsiTheme="minorHAnsi"/>
          <w:color w:val="000000"/>
        </w:rPr>
      </w:pPr>
      <w:r w:rsidRPr="000E5CC0">
        <w:rPr>
          <w:rFonts w:asciiTheme="minorHAnsi" w:hAnsiTheme="minorHAnsi"/>
          <w:b/>
          <w:bCs/>
          <w:i/>
          <w:iCs/>
          <w:color w:val="000000"/>
        </w:rPr>
        <w:t>(читаю  под музыку «Одинокий пастух»)</w:t>
      </w:r>
    </w:p>
    <w:p w:rsidR="00622433" w:rsidRPr="000E5CC0" w:rsidRDefault="00622433" w:rsidP="008732B3">
      <w:pPr>
        <w:pStyle w:val="a3"/>
        <w:shd w:val="clear" w:color="auto" w:fill="FFFFFF"/>
        <w:spacing w:before="0" w:beforeAutospacing="0" w:after="0" w:afterAutospacing="0" w:line="294" w:lineRule="atLeast"/>
        <w:rPr>
          <w:rFonts w:asciiTheme="minorHAnsi" w:hAnsiTheme="minorHAnsi"/>
          <w:color w:val="000000"/>
        </w:rPr>
      </w:pPr>
      <w:r w:rsidRPr="000E5CC0">
        <w:rPr>
          <w:rFonts w:asciiTheme="minorHAnsi" w:hAnsiTheme="minorHAnsi"/>
          <w:color w:val="000000"/>
        </w:rPr>
        <w:t>“Эта история произошла давным-давно. В древнем городе жил один мудрец, слава о котором прошла по всему городу. Но в этом же городе жил злой человек, который завидовал его славе. И решил он придумать такой вопрос, чтобы мудрец не мог на него ответить.</w:t>
      </w:r>
    </w:p>
    <w:p w:rsidR="00622433" w:rsidRPr="000E5CC0" w:rsidRDefault="00622433" w:rsidP="008732B3">
      <w:pPr>
        <w:pStyle w:val="a3"/>
        <w:shd w:val="clear" w:color="auto" w:fill="FFFFFF"/>
        <w:spacing w:before="0" w:beforeAutospacing="0" w:after="0" w:afterAutospacing="0" w:line="294" w:lineRule="atLeast"/>
        <w:rPr>
          <w:rFonts w:asciiTheme="minorHAnsi" w:hAnsiTheme="minorHAnsi"/>
          <w:color w:val="000000"/>
        </w:rPr>
      </w:pPr>
      <w:r w:rsidRPr="000E5CC0">
        <w:rPr>
          <w:rFonts w:asciiTheme="minorHAnsi" w:hAnsiTheme="minorHAnsi"/>
          <w:color w:val="000000"/>
        </w:rPr>
        <w:t>Пошел он на луг, поймал бабочку, сжал ее между сомкнутых ладоней и подумал: “</w:t>
      </w:r>
      <w:proofErr w:type="spellStart"/>
      <w:r w:rsidRPr="000E5CC0">
        <w:rPr>
          <w:rFonts w:asciiTheme="minorHAnsi" w:hAnsiTheme="minorHAnsi"/>
          <w:color w:val="000000"/>
        </w:rPr>
        <w:t>Спрошу-ка</w:t>
      </w:r>
      <w:proofErr w:type="spellEnd"/>
      <w:r w:rsidRPr="000E5CC0">
        <w:rPr>
          <w:rFonts w:asciiTheme="minorHAnsi" w:hAnsiTheme="minorHAnsi"/>
          <w:color w:val="000000"/>
        </w:rPr>
        <w:t xml:space="preserve"> я: о, мудрейший, какая у меня бабочка – живая или мертвая? Если он скажет, что мертвая, я раскрою ладони – бабочка улетит; а если скажет – живая, я сомкну ладони, и бабочка умрет. Тогда станет ясно, кто из нас мудрее”.</w:t>
      </w:r>
    </w:p>
    <w:p w:rsidR="00622433" w:rsidRPr="000E5CC0" w:rsidRDefault="00622433" w:rsidP="008732B3">
      <w:pPr>
        <w:pStyle w:val="a3"/>
        <w:shd w:val="clear" w:color="auto" w:fill="FFFFFF"/>
        <w:spacing w:before="0" w:beforeAutospacing="0" w:after="0" w:afterAutospacing="0" w:line="294" w:lineRule="atLeast"/>
        <w:rPr>
          <w:rFonts w:asciiTheme="minorHAnsi" w:hAnsiTheme="minorHAnsi"/>
          <w:color w:val="000000"/>
        </w:rPr>
      </w:pPr>
      <w:r w:rsidRPr="000E5CC0">
        <w:rPr>
          <w:rFonts w:asciiTheme="minorHAnsi" w:hAnsiTheme="minorHAnsi"/>
          <w:color w:val="000000"/>
        </w:rPr>
        <w:t>Так завистник и сделал: поймал бабочку, посадил ее между ладоней, отправился к мудрецу и спросил его: “Какая у меня бабочка – живая или мертвая?”</w:t>
      </w:r>
    </w:p>
    <w:p w:rsidR="00622433" w:rsidRPr="000E5CC0" w:rsidRDefault="00622433" w:rsidP="008732B3">
      <w:pPr>
        <w:pStyle w:val="a3"/>
        <w:shd w:val="clear" w:color="auto" w:fill="FFFFFF"/>
        <w:spacing w:before="0" w:beforeAutospacing="0" w:after="0" w:afterAutospacing="0" w:line="294" w:lineRule="atLeast"/>
        <w:rPr>
          <w:rFonts w:asciiTheme="minorHAnsi" w:hAnsiTheme="minorHAnsi"/>
          <w:color w:val="000000"/>
        </w:rPr>
      </w:pPr>
      <w:r w:rsidRPr="000E5CC0">
        <w:rPr>
          <w:rFonts w:asciiTheme="minorHAnsi" w:hAnsiTheme="minorHAnsi"/>
          <w:color w:val="000000"/>
        </w:rPr>
        <w:t>Но мудрец ответил: “Все в твоих руках…”</w:t>
      </w:r>
    </w:p>
    <w:p w:rsidR="00622433" w:rsidRPr="000E5CC0" w:rsidRDefault="00622433" w:rsidP="008732B3">
      <w:pPr>
        <w:pStyle w:val="a3"/>
        <w:shd w:val="clear" w:color="auto" w:fill="FFFFFF"/>
        <w:spacing w:before="0" w:beforeAutospacing="0" w:after="0" w:afterAutospacing="0"/>
        <w:rPr>
          <w:rFonts w:asciiTheme="minorHAnsi" w:hAnsiTheme="minorHAnsi"/>
          <w:b/>
          <w:bCs/>
          <w:color w:val="000000"/>
        </w:rPr>
      </w:pPr>
    </w:p>
    <w:p w:rsidR="00292E20" w:rsidRPr="000E5CC0" w:rsidRDefault="00292E20" w:rsidP="008732B3">
      <w:pPr>
        <w:pStyle w:val="a3"/>
        <w:shd w:val="clear" w:color="auto" w:fill="FFFFFF"/>
        <w:spacing w:before="0" w:beforeAutospacing="0" w:after="0" w:afterAutospacing="0"/>
        <w:rPr>
          <w:rFonts w:asciiTheme="minorHAnsi" w:hAnsiTheme="minorHAnsi"/>
          <w:color w:val="000000"/>
        </w:rPr>
      </w:pPr>
      <w:r w:rsidRPr="000E5CC0">
        <w:rPr>
          <w:rFonts w:asciiTheme="minorHAnsi" w:hAnsiTheme="minorHAnsi"/>
          <w:b/>
          <w:bCs/>
          <w:color w:val="000000"/>
        </w:rPr>
        <w:t>1. Сообщение темы</w:t>
      </w:r>
    </w:p>
    <w:p w:rsidR="0001079E" w:rsidRPr="000E5CC0" w:rsidRDefault="00292E20" w:rsidP="008732B3">
      <w:pPr>
        <w:pStyle w:val="a3"/>
        <w:shd w:val="clear" w:color="auto" w:fill="FFFFFF"/>
        <w:spacing w:before="0" w:beforeAutospacing="0" w:after="0" w:afterAutospacing="0"/>
        <w:rPr>
          <w:rFonts w:asciiTheme="minorHAnsi" w:hAnsiTheme="minorHAnsi"/>
          <w:color w:val="000000"/>
        </w:rPr>
      </w:pPr>
      <w:r w:rsidRPr="000E5CC0">
        <w:rPr>
          <w:rFonts w:asciiTheme="minorHAnsi" w:hAnsiTheme="minorHAnsi"/>
          <w:color w:val="000000"/>
        </w:rPr>
        <w:t>Тема, которую мы сегодня рассматривае</w:t>
      </w:r>
      <w:proofErr w:type="gramStart"/>
      <w:r w:rsidRPr="000E5CC0">
        <w:rPr>
          <w:rFonts w:asciiTheme="minorHAnsi" w:hAnsiTheme="minorHAnsi"/>
          <w:color w:val="000000"/>
        </w:rPr>
        <w:t>м-</w:t>
      </w:r>
      <w:proofErr w:type="gramEnd"/>
      <w:r w:rsidRPr="000E5CC0">
        <w:rPr>
          <w:rFonts w:asciiTheme="minorHAnsi" w:hAnsiTheme="minorHAnsi"/>
          <w:color w:val="000000"/>
        </w:rPr>
        <w:t xml:space="preserve"> "Развитие беглости чтения в начальной школе".</w:t>
      </w:r>
      <w:r w:rsidR="00FD434F" w:rsidRPr="000E5CC0">
        <w:rPr>
          <w:rFonts w:asciiTheme="minorHAnsi" w:hAnsiTheme="minorHAnsi"/>
          <w:color w:val="000000"/>
        </w:rPr>
        <w:t xml:space="preserve">Эпиграфом к своему я взяла слова великого </w:t>
      </w:r>
      <w:proofErr w:type="spellStart"/>
      <w:r w:rsidR="00FD434F" w:rsidRPr="000E5CC0">
        <w:rPr>
          <w:rFonts w:asciiTheme="minorHAnsi" w:hAnsiTheme="minorHAnsi"/>
          <w:color w:val="000000"/>
        </w:rPr>
        <w:t>писателя,философа</w:t>
      </w:r>
      <w:proofErr w:type="spellEnd"/>
      <w:r w:rsidR="00FD434F" w:rsidRPr="000E5CC0">
        <w:rPr>
          <w:rFonts w:asciiTheme="minorHAnsi" w:hAnsiTheme="minorHAnsi"/>
          <w:color w:val="000000"/>
        </w:rPr>
        <w:t xml:space="preserve">- просветителя </w:t>
      </w:r>
      <w:proofErr w:type="spellStart"/>
      <w:r w:rsidR="00FD434F" w:rsidRPr="000E5CC0">
        <w:rPr>
          <w:rFonts w:asciiTheme="minorHAnsi" w:hAnsiTheme="minorHAnsi"/>
          <w:color w:val="000000"/>
        </w:rPr>
        <w:t>Дени</w:t>
      </w:r>
      <w:proofErr w:type="spellEnd"/>
      <w:r w:rsidR="00FD434F" w:rsidRPr="000E5CC0">
        <w:rPr>
          <w:rFonts w:asciiTheme="minorHAnsi" w:hAnsiTheme="minorHAnsi"/>
          <w:color w:val="000000"/>
        </w:rPr>
        <w:t xml:space="preserve"> Дидро: «</w:t>
      </w:r>
      <w:r w:rsidR="0001079E" w:rsidRPr="000E5CC0">
        <w:rPr>
          <w:rFonts w:asciiTheme="minorHAnsi" w:hAnsiTheme="minorHAnsi"/>
          <w:color w:val="000000"/>
        </w:rPr>
        <w:t>Люди перестают мыслить, когда перестают читать</w:t>
      </w:r>
      <w:r w:rsidR="00FD434F" w:rsidRPr="000E5CC0">
        <w:rPr>
          <w:rFonts w:asciiTheme="minorHAnsi" w:hAnsiTheme="minorHAnsi"/>
          <w:color w:val="000000"/>
        </w:rPr>
        <w:t>»</w:t>
      </w:r>
    </w:p>
    <w:p w:rsidR="0001079E" w:rsidRPr="000E5CC0" w:rsidRDefault="0001079E" w:rsidP="008732B3">
      <w:pPr>
        <w:pStyle w:val="a3"/>
        <w:shd w:val="clear" w:color="auto" w:fill="FFFFFF"/>
        <w:spacing w:before="0" w:beforeAutospacing="0" w:after="0" w:afterAutospacing="0"/>
        <w:rPr>
          <w:rFonts w:asciiTheme="minorHAnsi" w:hAnsiTheme="minorHAnsi"/>
          <w:color w:val="000000"/>
        </w:rPr>
      </w:pPr>
    </w:p>
    <w:p w:rsidR="0001079E" w:rsidRPr="000E5CC0" w:rsidRDefault="0001079E" w:rsidP="008732B3">
      <w:pPr>
        <w:pStyle w:val="a3"/>
        <w:shd w:val="clear" w:color="auto" w:fill="FFFFFF"/>
        <w:spacing w:before="0" w:beforeAutospacing="0" w:after="0" w:afterAutospacing="0"/>
        <w:rPr>
          <w:rFonts w:asciiTheme="minorHAnsi" w:hAnsiTheme="minorHAnsi"/>
          <w:color w:val="000000"/>
        </w:rPr>
      </w:pPr>
      <w:r w:rsidRPr="000E5CC0">
        <w:rPr>
          <w:rFonts w:asciiTheme="minorHAnsi" w:hAnsiTheme="minorHAnsi"/>
          <w:b/>
          <w:color w:val="000000"/>
        </w:rPr>
        <w:t>Тема</w:t>
      </w:r>
      <w:r w:rsidRPr="000E5CC0">
        <w:rPr>
          <w:rFonts w:asciiTheme="minorHAnsi" w:hAnsiTheme="minorHAnsi"/>
          <w:color w:val="000000"/>
        </w:rPr>
        <w:t xml:space="preserve"> моего мастер </w:t>
      </w:r>
      <w:proofErr w:type="gramStart"/>
      <w:r w:rsidRPr="000E5CC0">
        <w:rPr>
          <w:rFonts w:asciiTheme="minorHAnsi" w:hAnsiTheme="minorHAnsi"/>
          <w:color w:val="000000"/>
        </w:rPr>
        <w:t>-к</w:t>
      </w:r>
      <w:proofErr w:type="gramEnd"/>
      <w:r w:rsidRPr="000E5CC0">
        <w:rPr>
          <w:rFonts w:asciiTheme="minorHAnsi" w:hAnsiTheme="minorHAnsi"/>
          <w:color w:val="000000"/>
        </w:rPr>
        <w:t xml:space="preserve">ласса </w:t>
      </w:r>
      <w:r w:rsidR="00FD434F" w:rsidRPr="000E5CC0">
        <w:rPr>
          <w:rFonts w:asciiTheme="minorHAnsi" w:hAnsiTheme="minorHAnsi"/>
          <w:color w:val="000000"/>
        </w:rPr>
        <w:t xml:space="preserve"> </w:t>
      </w:r>
      <w:r w:rsidRPr="000E5CC0">
        <w:rPr>
          <w:rFonts w:asciiTheme="minorHAnsi" w:hAnsiTheme="minorHAnsi"/>
          <w:color w:val="000000"/>
        </w:rPr>
        <w:t xml:space="preserve"> очень актуальна. Мы живём в очень не простое время. На сегодняшний день всё чаще сталкиваемся с тем, что наши дети не читают никаких книг, кроме учебников. Книгу заменяет компьютер, кино, видео. Это вызывает серьёзную тревогу.</w:t>
      </w:r>
    </w:p>
    <w:p w:rsidR="0001079E" w:rsidRPr="000E5CC0" w:rsidRDefault="0001079E" w:rsidP="008732B3">
      <w:pPr>
        <w:spacing w:after="0"/>
        <w:rPr>
          <w:rFonts w:cs="Times New Roman"/>
          <w:sz w:val="24"/>
          <w:szCs w:val="24"/>
        </w:rPr>
      </w:pPr>
      <w:r w:rsidRPr="000E5CC0">
        <w:rPr>
          <w:rFonts w:cs="Times New Roman"/>
          <w:color w:val="000000"/>
          <w:sz w:val="24"/>
          <w:szCs w:val="24"/>
          <w:shd w:val="clear" w:color="auto" w:fill="FFFFFF"/>
        </w:rPr>
        <w:t>Успешное обучение и развитие речи школьников зависит и от их умения читать</w:t>
      </w:r>
    </w:p>
    <w:p w:rsidR="0001079E" w:rsidRPr="000E5CC0" w:rsidRDefault="0001079E" w:rsidP="008732B3">
      <w:pPr>
        <w:pStyle w:val="a3"/>
        <w:shd w:val="clear" w:color="auto" w:fill="FFFFFF"/>
        <w:spacing w:before="0" w:beforeAutospacing="0" w:after="0" w:afterAutospacing="0"/>
        <w:rPr>
          <w:rFonts w:asciiTheme="minorHAnsi" w:hAnsiTheme="minorHAnsi"/>
          <w:color w:val="000000"/>
        </w:rPr>
      </w:pPr>
      <w:r w:rsidRPr="000E5CC0">
        <w:rPr>
          <w:rFonts w:asciiTheme="minorHAnsi" w:hAnsiTheme="minorHAnsi"/>
          <w:color w:val="000000"/>
        </w:rPr>
        <w:t>Чтение – это то, чему мы учим, и в то же время то, посредством чего ученик учится сам.</w:t>
      </w:r>
    </w:p>
    <w:p w:rsidR="0001079E" w:rsidRPr="000E5CC0" w:rsidRDefault="0001079E" w:rsidP="008732B3">
      <w:pPr>
        <w:pStyle w:val="a3"/>
        <w:shd w:val="clear" w:color="auto" w:fill="FFFFFF"/>
        <w:spacing w:before="0" w:beforeAutospacing="0" w:after="0" w:afterAutospacing="0"/>
        <w:rPr>
          <w:rFonts w:asciiTheme="minorHAnsi" w:hAnsiTheme="minorHAnsi"/>
          <w:color w:val="000000"/>
        </w:rPr>
      </w:pPr>
      <w:r w:rsidRPr="000E5CC0">
        <w:rPr>
          <w:rFonts w:asciiTheme="minorHAnsi" w:hAnsiTheme="minorHAnsi"/>
          <w:color w:val="000000"/>
        </w:rPr>
        <w:t>Значит, чем лучше ребёнок овладеет навыком чтения, тем легче он будет учиться.</w:t>
      </w:r>
    </w:p>
    <w:p w:rsidR="0001079E" w:rsidRPr="000E5CC0" w:rsidRDefault="0001079E" w:rsidP="008732B3">
      <w:pPr>
        <w:spacing w:after="0"/>
        <w:rPr>
          <w:rFonts w:cs="Times New Roman"/>
          <w:sz w:val="24"/>
          <w:szCs w:val="24"/>
        </w:rPr>
      </w:pPr>
      <w:r w:rsidRPr="000E5CC0">
        <w:rPr>
          <w:rFonts w:cs="Times New Roman"/>
          <w:sz w:val="24"/>
          <w:szCs w:val="24"/>
        </w:rPr>
        <w:t>Давайте, ответим на вопрос «Что такое беглость чтения?»</w:t>
      </w:r>
    </w:p>
    <w:p w:rsidR="0001079E" w:rsidRPr="000E5CC0" w:rsidRDefault="0001079E" w:rsidP="008732B3">
      <w:pPr>
        <w:spacing w:after="0"/>
        <w:rPr>
          <w:rFonts w:cs="Times New Roman"/>
          <w:sz w:val="24"/>
          <w:szCs w:val="24"/>
        </w:rPr>
      </w:pPr>
      <w:r w:rsidRPr="000E5CC0">
        <w:rPr>
          <w:rFonts w:cs="Times New Roman"/>
          <w:b/>
          <w:color w:val="000000"/>
          <w:sz w:val="24"/>
          <w:szCs w:val="24"/>
          <w:shd w:val="clear" w:color="auto" w:fill="FFFFFF"/>
        </w:rPr>
        <w:t>Беглость чтения</w:t>
      </w:r>
      <w:r w:rsidRPr="000E5CC0">
        <w:rPr>
          <w:rFonts w:cs="Times New Roman"/>
          <w:color w:val="000000"/>
          <w:sz w:val="24"/>
          <w:szCs w:val="24"/>
          <w:shd w:val="clear" w:color="auto" w:fill="FFFFFF"/>
        </w:rPr>
        <w:t xml:space="preserve"> — это такой темп, который характерен для разговорной речи и при котором понимание читаемого материала опережает его произнесение.</w:t>
      </w:r>
    </w:p>
    <w:p w:rsidR="0001079E" w:rsidRPr="000E5CC0" w:rsidRDefault="0001079E" w:rsidP="008732B3">
      <w:pPr>
        <w:spacing w:after="0" w:line="360" w:lineRule="auto"/>
        <w:ind w:firstLine="567"/>
        <w:jc w:val="both"/>
        <w:rPr>
          <w:rFonts w:cs="Times New Roman"/>
          <w:sz w:val="24"/>
          <w:szCs w:val="24"/>
        </w:rPr>
      </w:pPr>
      <w:r w:rsidRPr="000E5CC0">
        <w:rPr>
          <w:rFonts w:cs="Times New Roman"/>
          <w:sz w:val="24"/>
          <w:szCs w:val="24"/>
        </w:rPr>
        <w:t>Научить детей правильному, беглому, осознанному чтению – одна из задач начального образования.</w:t>
      </w:r>
    </w:p>
    <w:p w:rsidR="0001079E" w:rsidRPr="000E5CC0" w:rsidRDefault="0001079E" w:rsidP="008732B3">
      <w:pPr>
        <w:spacing w:after="0" w:line="360" w:lineRule="auto"/>
        <w:ind w:firstLine="567"/>
        <w:jc w:val="both"/>
        <w:rPr>
          <w:rFonts w:cs="Times New Roman"/>
          <w:sz w:val="24"/>
          <w:szCs w:val="24"/>
        </w:rPr>
      </w:pPr>
      <w:r w:rsidRPr="000E5CC0">
        <w:rPr>
          <w:rFonts w:cs="Times New Roman"/>
          <w:sz w:val="24"/>
          <w:szCs w:val="24"/>
        </w:rPr>
        <w:t>Как писал  В.А.Сухомлинский, «…чтение – это окошко, через которое дети видят и познают мир и самого себя…»</w:t>
      </w:r>
    </w:p>
    <w:p w:rsidR="001D2242" w:rsidRPr="000E5CC0" w:rsidRDefault="001D2242" w:rsidP="008732B3">
      <w:pPr>
        <w:spacing w:after="0" w:line="360" w:lineRule="auto"/>
        <w:ind w:firstLine="567"/>
        <w:jc w:val="both"/>
        <w:rPr>
          <w:rFonts w:cs="Times New Roman"/>
          <w:sz w:val="24"/>
          <w:szCs w:val="24"/>
        </w:rPr>
      </w:pPr>
      <w:r w:rsidRPr="000E5CC0">
        <w:rPr>
          <w:rFonts w:cs="Times New Roman"/>
          <w:sz w:val="24"/>
          <w:szCs w:val="24"/>
        </w:rPr>
        <w:t>Сегодня я хочу познакомить вас с несколькими, на мой взгляд, до</w:t>
      </w:r>
      <w:r w:rsidR="00767165" w:rsidRPr="000E5CC0">
        <w:rPr>
          <w:rFonts w:cs="Times New Roman"/>
          <w:sz w:val="24"/>
          <w:szCs w:val="24"/>
        </w:rPr>
        <w:t>вольно эффективными приемами</w:t>
      </w:r>
      <w:r w:rsidRPr="000E5CC0">
        <w:rPr>
          <w:rFonts w:cs="Times New Roman"/>
          <w:sz w:val="24"/>
          <w:szCs w:val="24"/>
        </w:rPr>
        <w:t>, систематическое применение которых на практике, в работе с учащимися, поможет повысить скорость чтения и, соответственно, успеваемость школьников.</w:t>
      </w:r>
    </w:p>
    <w:p w:rsidR="00622433" w:rsidRPr="000E5CC0" w:rsidRDefault="00622433" w:rsidP="008732B3">
      <w:pPr>
        <w:pStyle w:val="a3"/>
        <w:shd w:val="clear" w:color="auto" w:fill="FFFFFF"/>
        <w:spacing w:before="0" w:beforeAutospacing="0" w:after="0" w:afterAutospacing="0"/>
        <w:jc w:val="both"/>
        <w:rPr>
          <w:rFonts w:asciiTheme="minorHAnsi" w:hAnsiTheme="minorHAnsi"/>
          <w:color w:val="000000"/>
        </w:rPr>
      </w:pPr>
      <w:r w:rsidRPr="000E5CC0">
        <w:rPr>
          <w:rFonts w:asciiTheme="minorHAnsi" w:hAnsiTheme="minorHAnsi"/>
          <w:color w:val="000000"/>
          <w:shd w:val="clear" w:color="auto" w:fill="FFFFFF"/>
        </w:rPr>
        <w:t>А сейчас вы побываете в роли учеников. Потренируемся выполнить упражнения для развития поля зрения. </w:t>
      </w:r>
    </w:p>
    <w:p w:rsidR="001D2242" w:rsidRPr="000E5CC0" w:rsidRDefault="001D2242" w:rsidP="008732B3">
      <w:pPr>
        <w:shd w:val="clear" w:color="auto" w:fill="FFFFFF"/>
        <w:spacing w:after="0" w:line="450" w:lineRule="atLeast"/>
        <w:jc w:val="both"/>
        <w:outlineLvl w:val="1"/>
        <w:rPr>
          <w:rFonts w:eastAsia="Times New Roman" w:cs="Times New Roman"/>
          <w:b/>
          <w:bCs/>
          <w:color w:val="000000"/>
          <w:sz w:val="24"/>
          <w:szCs w:val="24"/>
          <w:lang w:eastAsia="ru-RU"/>
        </w:rPr>
      </w:pPr>
      <w:r w:rsidRPr="000E5CC0">
        <w:rPr>
          <w:rFonts w:eastAsia="Times New Roman" w:cs="Times New Roman"/>
          <w:b/>
          <w:bCs/>
          <w:color w:val="000000"/>
          <w:sz w:val="24"/>
          <w:szCs w:val="24"/>
          <w:lang w:eastAsia="ru-RU"/>
        </w:rPr>
        <w:lastRenderedPageBreak/>
        <w:t>Прием «Буксир»</w:t>
      </w:r>
    </w:p>
    <w:p w:rsidR="001D2242" w:rsidRPr="000E5CC0" w:rsidRDefault="001D2242" w:rsidP="008732B3">
      <w:pPr>
        <w:shd w:val="clear" w:color="auto" w:fill="FFFFFF"/>
        <w:spacing w:after="0" w:line="240" w:lineRule="auto"/>
        <w:jc w:val="both"/>
        <w:rPr>
          <w:rFonts w:eastAsia="Times New Roman" w:cs="Times New Roman"/>
          <w:color w:val="000000"/>
          <w:sz w:val="24"/>
          <w:szCs w:val="24"/>
          <w:lang w:eastAsia="ru-RU"/>
        </w:rPr>
      </w:pPr>
      <w:r w:rsidRPr="000E5CC0">
        <w:rPr>
          <w:rFonts w:eastAsia="Times New Roman" w:cs="Times New Roman"/>
          <w:color w:val="000000"/>
          <w:sz w:val="24"/>
          <w:szCs w:val="24"/>
          <w:lang w:eastAsia="ru-RU"/>
        </w:rPr>
        <w:t>Прием «Буксир» используется для увеличения темпа чтения. В качестве ведущего может выступать учитель или ученик с </w:t>
      </w:r>
      <w:hyperlink r:id="rId7" w:tgtFrame="_blank" w:history="1">
        <w:r w:rsidRPr="000E5CC0">
          <w:rPr>
            <w:rFonts w:eastAsia="Times New Roman" w:cs="Times New Roman"/>
            <w:color w:val="0D0D0D" w:themeColor="text1" w:themeTint="F2"/>
            <w:sz w:val="24"/>
            <w:szCs w:val="24"/>
            <w:u w:val="single"/>
            <w:lang w:eastAsia="ru-RU"/>
          </w:rPr>
          <w:t>высокой техникой чтения</w:t>
        </w:r>
      </w:hyperlink>
      <w:r w:rsidRPr="000E5CC0">
        <w:rPr>
          <w:rFonts w:eastAsia="Times New Roman" w:cs="Times New Roman"/>
          <w:color w:val="0D0D0D" w:themeColor="text1" w:themeTint="F2"/>
          <w:sz w:val="24"/>
          <w:szCs w:val="24"/>
          <w:lang w:eastAsia="ru-RU"/>
        </w:rPr>
        <w:t>.</w:t>
      </w:r>
      <w:r w:rsidRPr="000E5CC0">
        <w:rPr>
          <w:rFonts w:eastAsia="Times New Roman" w:cs="Times New Roman"/>
          <w:color w:val="000000"/>
          <w:sz w:val="24"/>
          <w:szCs w:val="24"/>
          <w:lang w:eastAsia="ru-RU"/>
        </w:rPr>
        <w:t xml:space="preserve"> Он читает текст, а остальные должны стараться успевать читать за ним. Такое упражнение можно проводить для всего класса или в парах.</w:t>
      </w:r>
    </w:p>
    <w:p w:rsidR="001D2242" w:rsidRPr="000E5CC0" w:rsidRDefault="001D2242" w:rsidP="008732B3">
      <w:pPr>
        <w:shd w:val="clear" w:color="auto" w:fill="FFFFFF"/>
        <w:spacing w:after="0" w:line="240" w:lineRule="auto"/>
        <w:jc w:val="both"/>
        <w:rPr>
          <w:rFonts w:eastAsia="Times New Roman" w:cs="Times New Roman"/>
          <w:color w:val="000000"/>
          <w:sz w:val="24"/>
          <w:szCs w:val="24"/>
          <w:lang w:eastAsia="ru-RU"/>
        </w:rPr>
      </w:pPr>
      <w:r w:rsidRPr="000E5CC0">
        <w:rPr>
          <w:rFonts w:eastAsia="Times New Roman" w:cs="Times New Roman"/>
          <w:color w:val="000000"/>
          <w:sz w:val="24"/>
          <w:szCs w:val="24"/>
          <w:lang w:eastAsia="ru-RU"/>
        </w:rPr>
        <w:t>Чтобы контролировать процесс чтения всеми учениками можно делать внезапные остановки и просить ребят показать в тексте последнее прочитанное слово. Еще один способ — делать во время чтения ошибки. Те, кто читают «на буксире», должны их замечать и исправлять.</w:t>
      </w:r>
    </w:p>
    <w:p w:rsidR="00EE0849" w:rsidRPr="000E5CC0" w:rsidRDefault="00EE0849" w:rsidP="008732B3">
      <w:pPr>
        <w:shd w:val="clear" w:color="auto" w:fill="FFFFFF"/>
        <w:spacing w:after="0" w:line="450" w:lineRule="atLeast"/>
        <w:outlineLvl w:val="1"/>
        <w:rPr>
          <w:rFonts w:eastAsia="Times New Roman" w:cs="Times New Roman"/>
          <w:b/>
          <w:bCs/>
          <w:color w:val="000000"/>
          <w:sz w:val="24"/>
          <w:szCs w:val="24"/>
          <w:lang w:eastAsia="ru-RU"/>
        </w:rPr>
      </w:pPr>
      <w:r w:rsidRPr="000E5CC0">
        <w:rPr>
          <w:rFonts w:eastAsia="Times New Roman" w:cs="Times New Roman"/>
          <w:b/>
          <w:bCs/>
          <w:color w:val="000000"/>
          <w:sz w:val="24"/>
          <w:szCs w:val="24"/>
          <w:lang w:eastAsia="ru-RU"/>
        </w:rPr>
        <w:t>Прием «Спрятанные буквы»</w:t>
      </w:r>
    </w:p>
    <w:p w:rsidR="00EE0849" w:rsidRPr="000E5CC0" w:rsidRDefault="00EE0849" w:rsidP="008732B3">
      <w:pPr>
        <w:shd w:val="clear" w:color="auto" w:fill="FFFFFF"/>
        <w:spacing w:after="0" w:line="240" w:lineRule="auto"/>
        <w:jc w:val="both"/>
        <w:rPr>
          <w:rFonts w:eastAsia="Times New Roman" w:cs="Times New Roman"/>
          <w:color w:val="000000"/>
          <w:sz w:val="24"/>
          <w:szCs w:val="24"/>
          <w:lang w:eastAsia="ru-RU"/>
        </w:rPr>
      </w:pPr>
      <w:r w:rsidRPr="000E5CC0">
        <w:rPr>
          <w:rFonts w:eastAsia="Times New Roman" w:cs="Times New Roman"/>
          <w:color w:val="000000"/>
          <w:sz w:val="24"/>
          <w:szCs w:val="24"/>
          <w:lang w:eastAsia="ru-RU"/>
        </w:rPr>
        <w:t>Улучшению техники чтения способствует развитие умения предугадывать слова, а не прочитывать их побуквенно. Для этого можно предлагать такие задания:</w:t>
      </w:r>
    </w:p>
    <w:p w:rsidR="00EE0849" w:rsidRPr="000E5CC0" w:rsidRDefault="00EE0849" w:rsidP="008732B3">
      <w:pPr>
        <w:numPr>
          <w:ilvl w:val="0"/>
          <w:numId w:val="1"/>
        </w:numPr>
        <w:shd w:val="clear" w:color="auto" w:fill="FFFFFF"/>
        <w:spacing w:after="0" w:line="240" w:lineRule="auto"/>
        <w:ind w:left="450"/>
        <w:jc w:val="both"/>
        <w:rPr>
          <w:rFonts w:eastAsia="Times New Roman" w:cs="Times New Roman"/>
          <w:color w:val="000000"/>
          <w:sz w:val="24"/>
          <w:szCs w:val="24"/>
          <w:lang w:eastAsia="ru-RU"/>
        </w:rPr>
      </w:pPr>
      <w:r w:rsidRPr="000E5CC0">
        <w:rPr>
          <w:rFonts w:eastAsia="Times New Roman" w:cs="Times New Roman"/>
          <w:color w:val="000000"/>
          <w:sz w:val="24"/>
          <w:szCs w:val="24"/>
          <w:lang w:eastAsia="ru-RU"/>
        </w:rPr>
        <w:t>слова с кляксами — на карточке написано слово, часть которого закрыта пятном;</w:t>
      </w:r>
    </w:p>
    <w:p w:rsidR="00EE0849" w:rsidRPr="000E5CC0" w:rsidRDefault="00EE0849" w:rsidP="008732B3">
      <w:pPr>
        <w:numPr>
          <w:ilvl w:val="0"/>
          <w:numId w:val="1"/>
        </w:numPr>
        <w:shd w:val="clear" w:color="auto" w:fill="FFFFFF"/>
        <w:spacing w:after="0" w:line="240" w:lineRule="auto"/>
        <w:ind w:left="450"/>
        <w:jc w:val="both"/>
        <w:rPr>
          <w:rFonts w:eastAsia="Times New Roman" w:cs="Times New Roman"/>
          <w:color w:val="000000"/>
          <w:sz w:val="24"/>
          <w:szCs w:val="24"/>
          <w:lang w:eastAsia="ru-RU"/>
        </w:rPr>
      </w:pPr>
      <w:r w:rsidRPr="000E5CC0">
        <w:rPr>
          <w:rFonts w:eastAsia="Times New Roman" w:cs="Times New Roman"/>
          <w:color w:val="000000"/>
          <w:sz w:val="24"/>
          <w:szCs w:val="24"/>
          <w:lang w:eastAsia="ru-RU"/>
        </w:rPr>
        <w:t>слова с пропущенными буквами — на карточке слово, в котором несколько букв отсутствуют;</w:t>
      </w:r>
    </w:p>
    <w:p w:rsidR="00EE0849" w:rsidRPr="000E5CC0" w:rsidRDefault="00EE0849" w:rsidP="008732B3">
      <w:pPr>
        <w:numPr>
          <w:ilvl w:val="0"/>
          <w:numId w:val="1"/>
        </w:numPr>
        <w:shd w:val="clear" w:color="auto" w:fill="FFFFFF"/>
        <w:spacing w:after="0" w:line="240" w:lineRule="auto"/>
        <w:ind w:left="450"/>
        <w:jc w:val="both"/>
        <w:rPr>
          <w:rFonts w:eastAsia="Times New Roman" w:cs="Times New Roman"/>
          <w:color w:val="000000"/>
          <w:sz w:val="24"/>
          <w:szCs w:val="24"/>
          <w:lang w:eastAsia="ru-RU"/>
        </w:rPr>
      </w:pPr>
      <w:r w:rsidRPr="000E5CC0">
        <w:rPr>
          <w:rFonts w:eastAsia="Times New Roman" w:cs="Times New Roman"/>
          <w:color w:val="000000"/>
          <w:sz w:val="24"/>
          <w:szCs w:val="24"/>
          <w:lang w:eastAsia="ru-RU"/>
        </w:rPr>
        <w:t>разрезанное слово — карточку с написанным словом разрезают вдоль и предлагают детям прочитать слово или по верхней, или по нижней его части (слово можно  не разрезать на части, а закрыть его половину линейкой);</w:t>
      </w:r>
    </w:p>
    <w:p w:rsidR="00EE0849" w:rsidRPr="000E5CC0" w:rsidRDefault="00EE0849" w:rsidP="008732B3">
      <w:pPr>
        <w:numPr>
          <w:ilvl w:val="0"/>
          <w:numId w:val="1"/>
        </w:numPr>
        <w:shd w:val="clear" w:color="auto" w:fill="FFFFFF"/>
        <w:spacing w:after="0" w:line="240" w:lineRule="auto"/>
        <w:ind w:left="450"/>
        <w:jc w:val="both"/>
        <w:rPr>
          <w:rFonts w:eastAsia="Times New Roman" w:cs="Times New Roman"/>
          <w:color w:val="000000"/>
          <w:sz w:val="24"/>
          <w:szCs w:val="24"/>
          <w:lang w:eastAsia="ru-RU"/>
        </w:rPr>
      </w:pPr>
      <w:r w:rsidRPr="000E5CC0">
        <w:rPr>
          <w:rFonts w:eastAsia="Times New Roman" w:cs="Times New Roman"/>
          <w:color w:val="000000"/>
          <w:sz w:val="24"/>
          <w:szCs w:val="24"/>
          <w:lang w:eastAsia="ru-RU"/>
        </w:rPr>
        <w:t>более сложный вариант этого упражнения — предугадать недостающее слово. Для него можно использовать крылатые выражения, фразеологизмы, известные фразы из сказок или стихотворений, загадки с рифмованной отгадкой</w:t>
      </w:r>
    </w:p>
    <w:p w:rsidR="00EE0849" w:rsidRPr="000E5CC0" w:rsidRDefault="00EE0849" w:rsidP="008732B3">
      <w:pPr>
        <w:pStyle w:val="2"/>
        <w:shd w:val="clear" w:color="auto" w:fill="FFFFFF"/>
        <w:spacing w:before="0" w:beforeAutospacing="0" w:after="0" w:afterAutospacing="0" w:line="450" w:lineRule="atLeast"/>
        <w:rPr>
          <w:rFonts w:asciiTheme="minorHAnsi" w:hAnsiTheme="minorHAnsi"/>
          <w:color w:val="000000"/>
          <w:sz w:val="24"/>
          <w:szCs w:val="24"/>
        </w:rPr>
      </w:pPr>
      <w:r w:rsidRPr="000E5CC0">
        <w:rPr>
          <w:rFonts w:asciiTheme="minorHAnsi" w:hAnsiTheme="minorHAnsi"/>
          <w:color w:val="000000"/>
          <w:sz w:val="24"/>
          <w:szCs w:val="24"/>
        </w:rPr>
        <w:t>Прием «День — ночь»</w:t>
      </w:r>
    </w:p>
    <w:p w:rsidR="00EE0849" w:rsidRPr="000E5CC0" w:rsidRDefault="00EE0849" w:rsidP="008732B3">
      <w:pPr>
        <w:pStyle w:val="a3"/>
        <w:shd w:val="clear" w:color="auto" w:fill="FFFFFF"/>
        <w:spacing w:before="0" w:beforeAutospacing="0" w:after="0" w:afterAutospacing="0"/>
        <w:jc w:val="both"/>
        <w:rPr>
          <w:rFonts w:asciiTheme="minorHAnsi" w:hAnsiTheme="minorHAnsi"/>
          <w:color w:val="000000"/>
        </w:rPr>
      </w:pPr>
      <w:r w:rsidRPr="000E5CC0">
        <w:rPr>
          <w:rFonts w:asciiTheme="minorHAnsi" w:hAnsiTheme="minorHAnsi"/>
          <w:color w:val="000000"/>
        </w:rPr>
        <w:t>В процессе чтения необходимо сохранять концентрацию внимания и уметь хорошо ориентироваться в тексте. Для тренировки этих навыков школьникам предлагается читать с соблюдением команд. Как только учитель произносит: «День!» — дети приступают к чтению. Услышав команду «Ночь!»  все закрывают глаза. Затем снова звучит слово «День!». После этого нужно найти глазами место в тексте, на котором остановились, и продолжить чтение.</w:t>
      </w:r>
    </w:p>
    <w:p w:rsidR="00EE0849" w:rsidRPr="000E5CC0" w:rsidRDefault="00EE0849" w:rsidP="008732B3">
      <w:pPr>
        <w:pStyle w:val="a3"/>
        <w:shd w:val="clear" w:color="auto" w:fill="FFFFFF"/>
        <w:spacing w:before="0" w:beforeAutospacing="0" w:after="0" w:afterAutospacing="0"/>
        <w:jc w:val="both"/>
        <w:rPr>
          <w:rFonts w:asciiTheme="minorHAnsi" w:hAnsiTheme="minorHAnsi"/>
          <w:color w:val="000000"/>
        </w:rPr>
      </w:pPr>
      <w:r w:rsidRPr="000E5CC0">
        <w:rPr>
          <w:rFonts w:asciiTheme="minorHAnsi" w:hAnsiTheme="minorHAnsi"/>
          <w:color w:val="000000"/>
        </w:rPr>
        <w:t>Такое упражнение проводится в течение 5 минут. Следить по тексту пальцем нельзя</w:t>
      </w:r>
    </w:p>
    <w:p w:rsidR="00EE0849" w:rsidRPr="000E5CC0" w:rsidRDefault="00EE0849" w:rsidP="008732B3">
      <w:pPr>
        <w:pStyle w:val="2"/>
        <w:shd w:val="clear" w:color="auto" w:fill="FFFFFF"/>
        <w:spacing w:before="0" w:beforeAutospacing="0" w:after="0" w:afterAutospacing="0" w:line="450" w:lineRule="atLeast"/>
        <w:rPr>
          <w:rFonts w:asciiTheme="minorHAnsi" w:hAnsiTheme="minorHAnsi"/>
          <w:color w:val="000000"/>
          <w:sz w:val="24"/>
          <w:szCs w:val="24"/>
        </w:rPr>
      </w:pPr>
      <w:r w:rsidRPr="000E5CC0">
        <w:rPr>
          <w:rFonts w:asciiTheme="minorHAnsi" w:hAnsiTheme="minorHAnsi"/>
          <w:color w:val="000000"/>
          <w:sz w:val="24"/>
          <w:szCs w:val="24"/>
        </w:rPr>
        <w:t>Прием «Губы»</w:t>
      </w:r>
    </w:p>
    <w:p w:rsidR="00EE0849" w:rsidRPr="000E5CC0" w:rsidRDefault="00EE0849" w:rsidP="008732B3">
      <w:pPr>
        <w:pStyle w:val="a3"/>
        <w:shd w:val="clear" w:color="auto" w:fill="FFFFFF"/>
        <w:spacing w:before="0" w:beforeAutospacing="0" w:after="0" w:afterAutospacing="0"/>
        <w:jc w:val="both"/>
        <w:rPr>
          <w:rFonts w:asciiTheme="minorHAnsi" w:hAnsiTheme="minorHAnsi"/>
          <w:color w:val="000000"/>
        </w:rPr>
      </w:pPr>
      <w:r w:rsidRPr="000E5CC0">
        <w:rPr>
          <w:rFonts w:asciiTheme="minorHAnsi" w:hAnsiTheme="minorHAnsi"/>
          <w:color w:val="000000"/>
        </w:rPr>
        <w:t xml:space="preserve">При внешнем проговаривании скорость чтения замедляется. Поэтому детей следует также учить </w:t>
      </w:r>
      <w:proofErr w:type="gramStart"/>
      <w:r w:rsidRPr="000E5CC0">
        <w:rPr>
          <w:rFonts w:asciiTheme="minorHAnsi" w:hAnsiTheme="minorHAnsi"/>
          <w:color w:val="000000"/>
        </w:rPr>
        <w:t>читать</w:t>
      </w:r>
      <w:proofErr w:type="gramEnd"/>
      <w:r w:rsidRPr="000E5CC0">
        <w:rPr>
          <w:rFonts w:asciiTheme="minorHAnsi" w:hAnsiTheme="minorHAnsi"/>
          <w:color w:val="000000"/>
        </w:rPr>
        <w:t xml:space="preserve"> молча, без внешних признаков проговаривания. В ходе чтения, когда учитель даст команду «Губы!», школьники должны начать читать «про себя». При этом им нужно прижать палец к сомкнутым губам, чтобы не давать им шевелиться. После команды «Вслух!» палец следует убрать  и перейти к чтению вслух.  </w:t>
      </w:r>
    </w:p>
    <w:p w:rsidR="00EE0849" w:rsidRPr="000E5CC0" w:rsidRDefault="00EE0849" w:rsidP="008732B3">
      <w:pPr>
        <w:pStyle w:val="2"/>
        <w:shd w:val="clear" w:color="auto" w:fill="FFFFFF"/>
        <w:spacing w:before="0" w:beforeAutospacing="0" w:after="0" w:afterAutospacing="0" w:line="450" w:lineRule="atLeast"/>
        <w:rPr>
          <w:rFonts w:asciiTheme="minorHAnsi" w:hAnsiTheme="minorHAnsi"/>
          <w:color w:val="000000"/>
          <w:sz w:val="24"/>
          <w:szCs w:val="24"/>
        </w:rPr>
      </w:pPr>
      <w:r w:rsidRPr="000E5CC0">
        <w:rPr>
          <w:rFonts w:asciiTheme="minorHAnsi" w:hAnsiTheme="minorHAnsi"/>
          <w:color w:val="000000"/>
          <w:sz w:val="24"/>
          <w:szCs w:val="24"/>
        </w:rPr>
        <w:t xml:space="preserve">Жужжащее </w:t>
      </w:r>
      <w:r w:rsidR="00A043E4" w:rsidRPr="000E5CC0">
        <w:rPr>
          <w:rFonts w:asciiTheme="minorHAnsi" w:hAnsiTheme="minorHAnsi"/>
          <w:color w:val="000000"/>
          <w:sz w:val="24"/>
          <w:szCs w:val="24"/>
        </w:rPr>
        <w:t xml:space="preserve"> </w:t>
      </w:r>
      <w:r w:rsidRPr="000E5CC0">
        <w:rPr>
          <w:rFonts w:asciiTheme="minorHAnsi" w:hAnsiTheme="minorHAnsi"/>
          <w:color w:val="000000"/>
          <w:sz w:val="24"/>
          <w:szCs w:val="24"/>
        </w:rPr>
        <w:t>чтение</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Чем чаще ребенок читает, тем лучше у него это будет получаться. Для тренировки техники чтения катастрофически мало занятий только на уроках. Чтобы достигнуть хорошего результата, рекомендуется проводить пятиминутки чтения на каждом уроке в течение всего школьного дня.</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Такие пятиминутки организовываются в начале урока. У школьников на партах должны быть книги для дополнительного чтения. По сигналу учителя дети начинают читать в режиме «жужжащего» чтения. Данный прием подразумевает, что все дети читают одновременно. Причем делать это надо вполголоса, чтобы не мешать друг другу. Каждый ребенок читает в своем темпе. Через 5 минут чтение прекращается и дальше идет обычный урок, например математики, рисования или природоведения.</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Никакого контроля или обсуждения содержания прочитанного не проводится. Этот прием используется только с целью увеличения времени для ежедневного чтения. Таким образом, на тренировку затрачивается не менее 30 минут, тогда как в обычном режиме каждый школьник читает в общей сложности около 5 – 10 минут за весь учебный день.    </w:t>
      </w:r>
    </w:p>
    <w:p w:rsidR="00EE0849" w:rsidRPr="000E5CC0" w:rsidRDefault="00EE0849" w:rsidP="008732B3">
      <w:pPr>
        <w:pStyle w:val="2"/>
        <w:shd w:val="clear" w:color="auto" w:fill="FFFFFF"/>
        <w:spacing w:before="0" w:beforeAutospacing="0" w:after="0" w:afterAutospacing="0" w:line="450" w:lineRule="atLeast"/>
        <w:rPr>
          <w:rFonts w:asciiTheme="minorHAnsi" w:hAnsiTheme="minorHAnsi"/>
          <w:color w:val="000000"/>
          <w:sz w:val="24"/>
          <w:szCs w:val="24"/>
        </w:rPr>
      </w:pPr>
      <w:r w:rsidRPr="000E5CC0">
        <w:rPr>
          <w:rFonts w:asciiTheme="minorHAnsi" w:hAnsiTheme="minorHAnsi"/>
          <w:color w:val="000000"/>
          <w:sz w:val="24"/>
          <w:szCs w:val="24"/>
        </w:rPr>
        <w:t>Работа с таблицами слогов </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lastRenderedPageBreak/>
        <w:t>Чтобы повысить скорость чтения, важно тренировать ребенка воспринимать слог как единое целое, как основу прочтения слова. Для таких упражнений необходимы специальные таблицы слогов. Можно использовать дидактический материал для обучения чтению по методике Н. Зайцева или создать такие таблицы самостоятельно.  </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Детям предлагаются различные задания:</w:t>
      </w:r>
    </w:p>
    <w:p w:rsidR="00EE0849" w:rsidRPr="000E5CC0" w:rsidRDefault="00EE0849" w:rsidP="008732B3">
      <w:pPr>
        <w:numPr>
          <w:ilvl w:val="0"/>
          <w:numId w:val="3"/>
        </w:numPr>
        <w:shd w:val="clear" w:color="auto" w:fill="FFFFFF"/>
        <w:spacing w:after="0" w:line="345" w:lineRule="atLeast"/>
        <w:ind w:left="450"/>
        <w:jc w:val="both"/>
        <w:rPr>
          <w:rFonts w:cs="Times New Roman"/>
          <w:color w:val="000000"/>
          <w:sz w:val="24"/>
          <w:szCs w:val="24"/>
        </w:rPr>
      </w:pPr>
      <w:r w:rsidRPr="000E5CC0">
        <w:rPr>
          <w:rFonts w:cs="Times New Roman"/>
          <w:color w:val="000000"/>
          <w:sz w:val="24"/>
          <w:szCs w:val="24"/>
        </w:rPr>
        <w:t>прочесть строчку или столбец с определенной буквой;</w:t>
      </w:r>
    </w:p>
    <w:p w:rsidR="00EE0849" w:rsidRPr="000E5CC0" w:rsidRDefault="00EE0849" w:rsidP="008732B3">
      <w:pPr>
        <w:numPr>
          <w:ilvl w:val="0"/>
          <w:numId w:val="3"/>
        </w:numPr>
        <w:shd w:val="clear" w:color="auto" w:fill="FFFFFF"/>
        <w:spacing w:after="0" w:line="345" w:lineRule="atLeast"/>
        <w:ind w:left="450"/>
        <w:jc w:val="both"/>
        <w:rPr>
          <w:rFonts w:cs="Times New Roman"/>
          <w:color w:val="000000"/>
          <w:sz w:val="24"/>
          <w:szCs w:val="24"/>
        </w:rPr>
      </w:pPr>
      <w:r w:rsidRPr="000E5CC0">
        <w:rPr>
          <w:rFonts w:cs="Times New Roman"/>
          <w:color w:val="000000"/>
          <w:sz w:val="24"/>
          <w:szCs w:val="24"/>
        </w:rPr>
        <w:t>произвольное прочтение слогов;</w:t>
      </w:r>
    </w:p>
    <w:p w:rsidR="00EE0849" w:rsidRPr="000E5CC0" w:rsidRDefault="00EE0849" w:rsidP="008732B3">
      <w:pPr>
        <w:numPr>
          <w:ilvl w:val="0"/>
          <w:numId w:val="3"/>
        </w:numPr>
        <w:shd w:val="clear" w:color="auto" w:fill="FFFFFF"/>
        <w:spacing w:after="0" w:line="345" w:lineRule="atLeast"/>
        <w:ind w:left="450"/>
        <w:jc w:val="both"/>
        <w:rPr>
          <w:rFonts w:cs="Times New Roman"/>
          <w:color w:val="000000"/>
          <w:sz w:val="24"/>
          <w:szCs w:val="24"/>
        </w:rPr>
      </w:pPr>
      <w:r w:rsidRPr="000E5CC0">
        <w:rPr>
          <w:rFonts w:cs="Times New Roman"/>
          <w:color w:val="000000"/>
          <w:sz w:val="24"/>
          <w:szCs w:val="24"/>
        </w:rPr>
        <w:t>найти в таблице указанный слог;</w:t>
      </w:r>
    </w:p>
    <w:p w:rsidR="00EE0849" w:rsidRPr="000E5CC0" w:rsidRDefault="00EE0849" w:rsidP="008732B3">
      <w:pPr>
        <w:numPr>
          <w:ilvl w:val="0"/>
          <w:numId w:val="3"/>
        </w:numPr>
        <w:shd w:val="clear" w:color="auto" w:fill="FFFFFF"/>
        <w:spacing w:after="0" w:line="345" w:lineRule="atLeast"/>
        <w:ind w:left="450"/>
        <w:jc w:val="both"/>
        <w:rPr>
          <w:rFonts w:cs="Times New Roman"/>
          <w:color w:val="000000"/>
          <w:sz w:val="24"/>
          <w:szCs w:val="24"/>
        </w:rPr>
      </w:pPr>
      <w:proofErr w:type="spellStart"/>
      <w:r w:rsidRPr="000E5CC0">
        <w:rPr>
          <w:rFonts w:cs="Times New Roman"/>
          <w:color w:val="000000"/>
          <w:sz w:val="24"/>
          <w:szCs w:val="24"/>
        </w:rPr>
        <w:t>послогово</w:t>
      </w:r>
      <w:proofErr w:type="spellEnd"/>
      <w:r w:rsidRPr="000E5CC0">
        <w:rPr>
          <w:rFonts w:cs="Times New Roman"/>
          <w:color w:val="000000"/>
          <w:sz w:val="24"/>
          <w:szCs w:val="24"/>
        </w:rPr>
        <w:t xml:space="preserve"> показать слово в таблице.</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 xml:space="preserve">Сначала используются таблицы с простыми слогами, а затем переходят к более </w:t>
      </w:r>
      <w:proofErr w:type="gramStart"/>
      <w:r w:rsidRPr="000E5CC0">
        <w:rPr>
          <w:rFonts w:asciiTheme="minorHAnsi" w:hAnsiTheme="minorHAnsi"/>
          <w:color w:val="000000"/>
        </w:rPr>
        <w:t>сложным</w:t>
      </w:r>
      <w:proofErr w:type="gramEnd"/>
      <w:r w:rsidRPr="000E5CC0">
        <w:rPr>
          <w:rFonts w:asciiTheme="minorHAnsi" w:hAnsiTheme="minorHAnsi"/>
          <w:color w:val="000000"/>
        </w:rPr>
        <w:t>, состоящим из трех-четырех букв.</w:t>
      </w:r>
    </w:p>
    <w:p w:rsidR="00EE0849" w:rsidRPr="000E5CC0" w:rsidRDefault="00EE0849" w:rsidP="008732B3">
      <w:pPr>
        <w:pStyle w:val="2"/>
        <w:shd w:val="clear" w:color="auto" w:fill="FFFFFF"/>
        <w:spacing w:before="0" w:beforeAutospacing="0" w:after="0" w:afterAutospacing="0" w:line="450" w:lineRule="atLeast"/>
        <w:rPr>
          <w:rFonts w:asciiTheme="minorHAnsi" w:hAnsiTheme="minorHAnsi"/>
          <w:color w:val="000000"/>
          <w:sz w:val="24"/>
          <w:szCs w:val="24"/>
        </w:rPr>
      </w:pPr>
      <w:r w:rsidRPr="000E5CC0">
        <w:rPr>
          <w:rFonts w:asciiTheme="minorHAnsi" w:hAnsiTheme="minorHAnsi"/>
          <w:color w:val="000000"/>
          <w:sz w:val="24"/>
          <w:szCs w:val="24"/>
        </w:rPr>
        <w:t>Приемы для расширения угла зрения</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В процессе чтения имеет значение количество знаков, которые попадают в поле зрения ребенка. Для расширения угла периферического зрения рекомендуется предлагать детям следующие упражнения.</w:t>
      </w:r>
    </w:p>
    <w:p w:rsidR="00EE0849" w:rsidRPr="000E5CC0" w:rsidRDefault="00EE0849" w:rsidP="00EE0849">
      <w:pPr>
        <w:pStyle w:val="3"/>
        <w:shd w:val="clear" w:color="auto" w:fill="FFFFFF"/>
        <w:spacing w:before="0" w:line="390" w:lineRule="atLeast"/>
        <w:jc w:val="both"/>
        <w:rPr>
          <w:rFonts w:asciiTheme="minorHAnsi" w:hAnsiTheme="minorHAnsi" w:cs="Times New Roman"/>
          <w:color w:val="000000"/>
          <w:sz w:val="24"/>
          <w:szCs w:val="24"/>
        </w:rPr>
      </w:pPr>
      <w:r w:rsidRPr="000E5CC0">
        <w:rPr>
          <w:rFonts w:asciiTheme="minorHAnsi" w:hAnsiTheme="minorHAnsi" w:cs="Times New Roman"/>
          <w:color w:val="000000"/>
          <w:sz w:val="24"/>
          <w:szCs w:val="24"/>
        </w:rPr>
        <w:t xml:space="preserve">Таблицы </w:t>
      </w:r>
      <w:proofErr w:type="spellStart"/>
      <w:r w:rsidRPr="000E5CC0">
        <w:rPr>
          <w:rFonts w:asciiTheme="minorHAnsi" w:hAnsiTheme="minorHAnsi" w:cs="Times New Roman"/>
          <w:color w:val="000000"/>
          <w:sz w:val="24"/>
          <w:szCs w:val="24"/>
        </w:rPr>
        <w:t>Шульте</w:t>
      </w:r>
      <w:proofErr w:type="spellEnd"/>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 xml:space="preserve">Таблицы </w:t>
      </w:r>
      <w:proofErr w:type="spellStart"/>
      <w:r w:rsidRPr="000E5CC0">
        <w:rPr>
          <w:rFonts w:asciiTheme="minorHAnsi" w:hAnsiTheme="minorHAnsi"/>
          <w:color w:val="000000"/>
        </w:rPr>
        <w:t>Шульте</w:t>
      </w:r>
      <w:proofErr w:type="spellEnd"/>
      <w:r w:rsidRPr="000E5CC0">
        <w:rPr>
          <w:rFonts w:asciiTheme="minorHAnsi" w:hAnsiTheme="minorHAnsi"/>
          <w:color w:val="000000"/>
        </w:rPr>
        <w:t xml:space="preserve"> содержат числа от 1 до 30, которые расположены в хаотичном порядке. Школьникам нужно за 30 секунд отыскать и указать по порядку каждое число. Через несколько дней следует предложить другой вариант таблицы.</w:t>
      </w:r>
    </w:p>
    <w:p w:rsidR="00EE0849" w:rsidRPr="000E5CC0" w:rsidRDefault="00EE0849" w:rsidP="00EE0849">
      <w:pPr>
        <w:pStyle w:val="3"/>
        <w:shd w:val="clear" w:color="auto" w:fill="FFFFFF"/>
        <w:spacing w:before="0" w:line="390" w:lineRule="atLeast"/>
        <w:jc w:val="both"/>
        <w:rPr>
          <w:rFonts w:asciiTheme="minorHAnsi" w:hAnsiTheme="minorHAnsi" w:cs="Times New Roman"/>
          <w:color w:val="000000"/>
          <w:sz w:val="24"/>
          <w:szCs w:val="24"/>
        </w:rPr>
      </w:pPr>
      <w:r w:rsidRPr="000E5CC0">
        <w:rPr>
          <w:rFonts w:asciiTheme="minorHAnsi" w:hAnsiTheme="minorHAnsi" w:cs="Times New Roman"/>
          <w:color w:val="000000"/>
          <w:sz w:val="24"/>
          <w:szCs w:val="24"/>
        </w:rPr>
        <w:t>Найди слово</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Суть этого упражнения аналогична предыдущему. На листе бумаги нужно в произвольном порядке написать несколько разных, не очень длинных слов. Задание для школьников — как можно быстрее отыскивать на листе слова, которые поочередно будет называть учитель.</w:t>
      </w:r>
    </w:p>
    <w:p w:rsidR="00EE0849" w:rsidRPr="000E5CC0" w:rsidRDefault="00EE0849" w:rsidP="00EE0849">
      <w:pPr>
        <w:pStyle w:val="3"/>
        <w:shd w:val="clear" w:color="auto" w:fill="FFFFFF"/>
        <w:spacing w:before="0" w:line="390" w:lineRule="atLeast"/>
        <w:jc w:val="both"/>
        <w:rPr>
          <w:rFonts w:asciiTheme="minorHAnsi" w:hAnsiTheme="minorHAnsi" w:cs="Times New Roman"/>
          <w:color w:val="000000"/>
          <w:sz w:val="24"/>
          <w:szCs w:val="24"/>
        </w:rPr>
      </w:pPr>
      <w:r w:rsidRPr="000E5CC0">
        <w:rPr>
          <w:rFonts w:asciiTheme="minorHAnsi" w:hAnsiTheme="minorHAnsi" w:cs="Times New Roman"/>
          <w:color w:val="000000"/>
          <w:sz w:val="24"/>
          <w:szCs w:val="24"/>
        </w:rPr>
        <w:t>Первый — последний</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Для этого упражнения можно использовать любой текст. Детям нужно читать только первый и последний слог  в каждой строчке</w:t>
      </w:r>
      <w:proofErr w:type="gramStart"/>
      <w:r w:rsidRPr="000E5CC0">
        <w:rPr>
          <w:rFonts w:asciiTheme="minorHAnsi" w:hAnsiTheme="minorHAnsi"/>
          <w:color w:val="000000"/>
        </w:rPr>
        <w:t>..</w:t>
      </w:r>
      <w:proofErr w:type="gramEnd"/>
    </w:p>
    <w:p w:rsidR="00EE0849" w:rsidRPr="000E5CC0" w:rsidRDefault="00EE0849" w:rsidP="008732B3">
      <w:pPr>
        <w:pStyle w:val="2"/>
        <w:shd w:val="clear" w:color="auto" w:fill="FFFFFF"/>
        <w:spacing w:before="0" w:beforeAutospacing="0" w:after="0" w:afterAutospacing="0" w:line="450" w:lineRule="atLeast"/>
        <w:rPr>
          <w:rFonts w:asciiTheme="minorHAnsi" w:hAnsiTheme="minorHAnsi"/>
          <w:color w:val="000000"/>
          <w:sz w:val="24"/>
          <w:szCs w:val="24"/>
        </w:rPr>
      </w:pPr>
      <w:r w:rsidRPr="000E5CC0">
        <w:rPr>
          <w:rFonts w:asciiTheme="minorHAnsi" w:hAnsiTheme="minorHAnsi"/>
          <w:color w:val="000000"/>
          <w:sz w:val="24"/>
          <w:szCs w:val="24"/>
        </w:rPr>
        <w:t>Прием «Молния»</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Использование приема «Молния» заключается в следующем. Детям на очень короткое время показывают слово, а они должны успеть его прочитать. Для этого упражнения можно подготовить карточки или создать презентацию, в которой слова появляются и сами исчезают через пару секунд.</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Один и тот же набор слов надо использовать несколько дней подряд, пока ученики не запомнят их все. Затем предложить другую подборку слов. Для лучшего эффекта можно не просто давать школьникам прочитать слово, а и попросить написать его после того, как оно исчезнет. </w:t>
      </w:r>
    </w:p>
    <w:p w:rsidR="00EE0849" w:rsidRPr="000E5CC0" w:rsidRDefault="00EE0849" w:rsidP="008732B3">
      <w:pPr>
        <w:pStyle w:val="2"/>
        <w:shd w:val="clear" w:color="auto" w:fill="FFFFFF"/>
        <w:spacing w:before="0" w:beforeAutospacing="0" w:after="0" w:afterAutospacing="0" w:line="450" w:lineRule="atLeast"/>
        <w:rPr>
          <w:rFonts w:asciiTheme="minorHAnsi" w:hAnsiTheme="minorHAnsi"/>
          <w:color w:val="000000"/>
          <w:sz w:val="24"/>
          <w:szCs w:val="24"/>
        </w:rPr>
      </w:pPr>
      <w:r w:rsidRPr="000E5CC0">
        <w:rPr>
          <w:rFonts w:asciiTheme="minorHAnsi" w:hAnsiTheme="minorHAnsi"/>
          <w:color w:val="000000"/>
          <w:sz w:val="24"/>
          <w:szCs w:val="24"/>
        </w:rPr>
        <w:t>Прием «Скороговорка»</w:t>
      </w:r>
    </w:p>
    <w:p w:rsidR="00EE0849" w:rsidRPr="000E5CC0" w:rsidRDefault="00EE0849" w:rsidP="008732B3">
      <w:pPr>
        <w:pStyle w:val="a3"/>
        <w:shd w:val="clear" w:color="auto" w:fill="FFFFFF"/>
        <w:spacing w:before="0" w:beforeAutospacing="0" w:after="0" w:afterAutospacing="0" w:line="345" w:lineRule="atLeast"/>
        <w:jc w:val="both"/>
        <w:rPr>
          <w:rFonts w:asciiTheme="minorHAnsi" w:hAnsiTheme="minorHAnsi"/>
          <w:color w:val="000000"/>
        </w:rPr>
      </w:pPr>
      <w:r w:rsidRPr="000E5CC0">
        <w:rPr>
          <w:rFonts w:asciiTheme="minorHAnsi" w:hAnsiTheme="minorHAnsi"/>
          <w:color w:val="000000"/>
        </w:rPr>
        <w:t>Непосредственно для увеличения скорости чтения можно предлагать ребенку небольшой те</w:t>
      </w:r>
      <w:proofErr w:type="gramStart"/>
      <w:r w:rsidRPr="000E5CC0">
        <w:rPr>
          <w:rFonts w:asciiTheme="minorHAnsi" w:hAnsiTheme="minorHAnsi"/>
          <w:color w:val="000000"/>
        </w:rPr>
        <w:t>кст дл</w:t>
      </w:r>
      <w:proofErr w:type="gramEnd"/>
      <w:r w:rsidRPr="000E5CC0">
        <w:rPr>
          <w:rFonts w:asciiTheme="minorHAnsi" w:hAnsiTheme="minorHAnsi"/>
          <w:color w:val="000000"/>
        </w:rPr>
        <w:t xml:space="preserve">я прочтения его в темпе скороговорки. </w:t>
      </w:r>
      <w:proofErr w:type="gramStart"/>
      <w:r w:rsidRPr="000E5CC0">
        <w:rPr>
          <w:rFonts w:asciiTheme="minorHAnsi" w:hAnsiTheme="minorHAnsi"/>
          <w:color w:val="000000"/>
        </w:rPr>
        <w:t>Читать текст надо несколько раз подряд, постепенно ускоряясь</w:t>
      </w:r>
      <w:proofErr w:type="gramEnd"/>
      <w:r w:rsidRPr="000E5CC0">
        <w:rPr>
          <w:rFonts w:asciiTheme="minorHAnsi" w:hAnsiTheme="minorHAnsi"/>
          <w:color w:val="000000"/>
        </w:rPr>
        <w:t>. Ученику необходимо объяснить, что при выполнении этого упражнения не требуется следить за выразительностью чтения, однако при обычном чтении такое правило не действует. </w:t>
      </w:r>
    </w:p>
    <w:p w:rsidR="00767165" w:rsidRPr="000E5CC0" w:rsidRDefault="00767165" w:rsidP="008732B3">
      <w:pPr>
        <w:pStyle w:val="a3"/>
        <w:shd w:val="clear" w:color="auto" w:fill="FFFFFF"/>
        <w:spacing w:before="0" w:beforeAutospacing="0" w:after="0" w:afterAutospacing="0"/>
        <w:rPr>
          <w:rFonts w:asciiTheme="minorHAnsi" w:hAnsiTheme="minorHAnsi"/>
          <w:color w:val="000000"/>
        </w:rPr>
      </w:pPr>
      <w:r w:rsidRPr="000E5CC0">
        <w:rPr>
          <w:rFonts w:asciiTheme="minorHAnsi" w:hAnsiTheme="minorHAnsi" w:cs="Arial"/>
          <w:color w:val="000000"/>
        </w:rPr>
        <w:t> </w:t>
      </w:r>
      <w:r w:rsidRPr="000E5CC0">
        <w:rPr>
          <w:rFonts w:asciiTheme="minorHAnsi" w:hAnsiTheme="minorHAnsi"/>
          <w:color w:val="000000"/>
        </w:rPr>
        <w:t>Чтение перевернутого текста:</w:t>
      </w:r>
    </w:p>
    <w:p w:rsidR="00767165" w:rsidRPr="000E5CC0" w:rsidRDefault="00767165" w:rsidP="008732B3">
      <w:pPr>
        <w:pStyle w:val="a3"/>
        <w:shd w:val="clear" w:color="auto" w:fill="FFFFFF"/>
        <w:spacing w:before="0" w:beforeAutospacing="0" w:after="0" w:afterAutospacing="0"/>
        <w:rPr>
          <w:rFonts w:asciiTheme="minorHAnsi" w:hAnsiTheme="minorHAnsi"/>
          <w:color w:val="000000"/>
        </w:rPr>
      </w:pPr>
      <w:r w:rsidRPr="000E5CC0">
        <w:rPr>
          <w:rFonts w:asciiTheme="minorHAnsi" w:hAnsiTheme="minorHAnsi"/>
          <w:color w:val="000000"/>
        </w:rPr>
        <w:t xml:space="preserve">Страница обычного текста переворачивается вверх ногами, т.е. на 180 градусов. Задача ребенка, </w:t>
      </w:r>
      <w:proofErr w:type="gramStart"/>
      <w:r w:rsidRPr="000E5CC0">
        <w:rPr>
          <w:rFonts w:asciiTheme="minorHAnsi" w:hAnsiTheme="minorHAnsi"/>
          <w:color w:val="000000"/>
        </w:rPr>
        <w:t>двигая глазами справа налево, прочитать</w:t>
      </w:r>
      <w:proofErr w:type="gramEnd"/>
      <w:r w:rsidRPr="000E5CC0">
        <w:rPr>
          <w:rFonts w:asciiTheme="minorHAnsi" w:hAnsiTheme="minorHAnsi"/>
          <w:color w:val="000000"/>
        </w:rPr>
        <w:t xml:space="preserve"> текст. Говорится, что ребенок совершает путешествие по перевернутому миру и ему крайне необходимо быстро научится в нем читать.</w:t>
      </w:r>
    </w:p>
    <w:p w:rsidR="00EE0849" w:rsidRPr="000E5CC0" w:rsidRDefault="00EE0849" w:rsidP="008732B3">
      <w:pPr>
        <w:pStyle w:val="a3"/>
        <w:shd w:val="clear" w:color="auto" w:fill="FFFFFF"/>
        <w:spacing w:before="0" w:beforeAutospacing="0" w:after="0" w:afterAutospacing="0"/>
        <w:jc w:val="both"/>
        <w:rPr>
          <w:rFonts w:asciiTheme="minorHAnsi" w:hAnsiTheme="minorHAnsi"/>
          <w:color w:val="000000"/>
        </w:rPr>
      </w:pPr>
    </w:p>
    <w:p w:rsidR="00EE0849" w:rsidRPr="000E5CC0" w:rsidRDefault="00EE0849" w:rsidP="008732B3">
      <w:pPr>
        <w:shd w:val="clear" w:color="auto" w:fill="FFFFFF"/>
        <w:spacing w:after="0" w:line="240" w:lineRule="auto"/>
        <w:jc w:val="both"/>
        <w:rPr>
          <w:rFonts w:eastAsia="Times New Roman" w:cs="Times New Roman"/>
          <w:color w:val="0E1B98"/>
          <w:sz w:val="24"/>
          <w:szCs w:val="24"/>
          <w:lang w:eastAsia="ru-RU"/>
        </w:rPr>
      </w:pPr>
      <w:r w:rsidRPr="000E5CC0">
        <w:rPr>
          <w:rFonts w:eastAsia="Times New Roman" w:cs="Times New Roman"/>
          <w:color w:val="0E1B98"/>
          <w:sz w:val="24"/>
          <w:szCs w:val="24"/>
          <w:lang w:eastAsia="ru-RU"/>
        </w:rPr>
        <w:lastRenderedPageBreak/>
        <w:t xml:space="preserve">. Чтение </w:t>
      </w:r>
      <w:proofErr w:type="spellStart"/>
      <w:r w:rsidRPr="000E5CC0">
        <w:rPr>
          <w:rFonts w:eastAsia="Times New Roman" w:cs="Times New Roman"/>
          <w:color w:val="0E1B98"/>
          <w:sz w:val="24"/>
          <w:szCs w:val="24"/>
          <w:lang w:eastAsia="ru-RU"/>
        </w:rPr>
        <w:t>чистоговорок</w:t>
      </w:r>
      <w:proofErr w:type="spellEnd"/>
    </w:p>
    <w:tbl>
      <w:tblPr>
        <w:tblW w:w="11220" w:type="dxa"/>
        <w:tblBorders>
          <w:top w:val="single" w:sz="6" w:space="0" w:color="C2C0BC"/>
          <w:left w:val="single" w:sz="6" w:space="0" w:color="C2C0BC"/>
          <w:bottom w:val="single" w:sz="6" w:space="0" w:color="C2C0BC"/>
          <w:right w:val="single" w:sz="6" w:space="0" w:color="C2C0BC"/>
        </w:tblBorders>
        <w:shd w:val="clear" w:color="auto" w:fill="FFFFFF"/>
        <w:tblCellMar>
          <w:left w:w="0" w:type="dxa"/>
          <w:right w:w="0" w:type="dxa"/>
        </w:tblCellMar>
        <w:tblLook w:val="04A0"/>
      </w:tblPr>
      <w:tblGrid>
        <w:gridCol w:w="11220"/>
      </w:tblGrid>
      <w:tr w:rsidR="00EE0849" w:rsidRPr="000E5CC0" w:rsidTr="00EE0849">
        <w:tc>
          <w:tcPr>
            <w:tcW w:w="0" w:type="auto"/>
            <w:tcBorders>
              <w:top w:val="single" w:sz="6" w:space="0" w:color="C2C0BC"/>
              <w:left w:val="single" w:sz="6" w:space="0" w:color="C2C0BC"/>
              <w:bottom w:val="single" w:sz="6" w:space="0" w:color="C2C0BC"/>
              <w:right w:val="single" w:sz="6" w:space="0" w:color="C2C0BC"/>
            </w:tcBorders>
            <w:shd w:val="clear" w:color="auto" w:fill="FFFFFF"/>
            <w:tcMar>
              <w:top w:w="60" w:type="dxa"/>
              <w:left w:w="60" w:type="dxa"/>
              <w:bottom w:w="60" w:type="dxa"/>
              <w:right w:w="60" w:type="dxa"/>
            </w:tcMar>
            <w:hideMark/>
          </w:tcPr>
          <w:p w:rsidR="00EE0849" w:rsidRPr="000E5CC0" w:rsidRDefault="00EE0849" w:rsidP="008732B3">
            <w:pPr>
              <w:spacing w:after="0" w:line="240" w:lineRule="auto"/>
              <w:rPr>
                <w:rFonts w:eastAsia="Times New Roman" w:cs="Times New Roman"/>
                <w:color w:val="000000"/>
                <w:sz w:val="24"/>
                <w:szCs w:val="24"/>
                <w:lang w:eastAsia="ru-RU"/>
              </w:rPr>
            </w:pPr>
            <w:proofErr w:type="gramStart"/>
            <w:r w:rsidRPr="000E5CC0">
              <w:rPr>
                <w:rFonts w:eastAsia="Times New Roman" w:cs="Times New Roman"/>
                <w:color w:val="000000"/>
                <w:sz w:val="24"/>
                <w:szCs w:val="24"/>
                <w:lang w:eastAsia="ru-RU"/>
              </w:rPr>
              <w:t>Ша-ша-ша - мама моет малыша</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Шу-шу-шу</w:t>
            </w:r>
            <w:proofErr w:type="spellEnd"/>
            <w:r w:rsidRPr="000E5CC0">
              <w:rPr>
                <w:rFonts w:eastAsia="Times New Roman" w:cs="Times New Roman"/>
                <w:color w:val="000000"/>
                <w:sz w:val="24"/>
                <w:szCs w:val="24"/>
                <w:lang w:eastAsia="ru-RU"/>
              </w:rPr>
              <w:t xml:space="preserve"> - я письмо пишу</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Аш-аш-аш</w:t>
            </w:r>
            <w:proofErr w:type="spellEnd"/>
            <w:r w:rsidRPr="000E5CC0">
              <w:rPr>
                <w:rFonts w:eastAsia="Times New Roman" w:cs="Times New Roman"/>
                <w:color w:val="000000"/>
                <w:sz w:val="24"/>
                <w:szCs w:val="24"/>
                <w:lang w:eastAsia="ru-RU"/>
              </w:rPr>
              <w:t xml:space="preserve"> - у Вовы карандаш</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Жа-жа-жа</w:t>
            </w:r>
            <w:proofErr w:type="spellEnd"/>
            <w:r w:rsidRPr="000E5CC0">
              <w:rPr>
                <w:rFonts w:eastAsia="Times New Roman" w:cs="Times New Roman"/>
                <w:color w:val="000000"/>
                <w:sz w:val="24"/>
                <w:szCs w:val="24"/>
                <w:lang w:eastAsia="ru-RU"/>
              </w:rPr>
              <w:t xml:space="preserve"> - есть иголки у ежа</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Жу-жу-жу</w:t>
            </w:r>
            <w:proofErr w:type="spellEnd"/>
            <w:r w:rsidRPr="000E5CC0">
              <w:rPr>
                <w:rFonts w:eastAsia="Times New Roman" w:cs="Times New Roman"/>
                <w:color w:val="000000"/>
                <w:sz w:val="24"/>
                <w:szCs w:val="24"/>
                <w:lang w:eastAsia="ru-RU"/>
              </w:rPr>
              <w:t xml:space="preserve"> - молоко дадим ежу</w:t>
            </w:r>
            <w:r w:rsidRPr="000E5CC0">
              <w:rPr>
                <w:rFonts w:eastAsia="Times New Roman" w:cs="Times New Roman"/>
                <w:color w:val="000000"/>
                <w:sz w:val="24"/>
                <w:szCs w:val="24"/>
                <w:lang w:eastAsia="ru-RU"/>
              </w:rPr>
              <w:br/>
              <w:t>Ча-ча-ча - горит в комнате свеча</w:t>
            </w:r>
            <w:r w:rsidRPr="000E5CC0">
              <w:rPr>
                <w:rFonts w:eastAsia="Times New Roman" w:cs="Times New Roman"/>
                <w:color w:val="000000"/>
                <w:sz w:val="24"/>
                <w:szCs w:val="24"/>
                <w:lang w:eastAsia="ru-RU"/>
              </w:rPr>
              <w:br/>
              <w:t>Чу-чу-чу - молоточком я стучу</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Оч-оч-оч</w:t>
            </w:r>
            <w:proofErr w:type="spellEnd"/>
            <w:r w:rsidRPr="000E5CC0">
              <w:rPr>
                <w:rFonts w:eastAsia="Times New Roman" w:cs="Times New Roman"/>
                <w:color w:val="000000"/>
                <w:sz w:val="24"/>
                <w:szCs w:val="24"/>
                <w:lang w:eastAsia="ru-RU"/>
              </w:rPr>
              <w:t xml:space="preserve"> - наступила ночь</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Ща-ща-ща</w:t>
            </w:r>
            <w:proofErr w:type="spellEnd"/>
            <w:r w:rsidRPr="000E5CC0">
              <w:rPr>
                <w:rFonts w:eastAsia="Times New Roman" w:cs="Times New Roman"/>
                <w:color w:val="000000"/>
                <w:sz w:val="24"/>
                <w:szCs w:val="24"/>
                <w:lang w:eastAsia="ru-RU"/>
              </w:rPr>
              <w:t xml:space="preserve"> - мы несем домой леща</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Ащ-ащ-ащ</w:t>
            </w:r>
            <w:proofErr w:type="spellEnd"/>
            <w:r w:rsidRPr="000E5CC0">
              <w:rPr>
                <w:rFonts w:eastAsia="Times New Roman" w:cs="Times New Roman"/>
                <w:color w:val="000000"/>
                <w:sz w:val="24"/>
                <w:szCs w:val="24"/>
                <w:lang w:eastAsia="ru-RU"/>
              </w:rPr>
              <w:t xml:space="preserve"> - мы надеваем плащ</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Ло-ло-ло</w:t>
            </w:r>
            <w:proofErr w:type="spellEnd"/>
            <w:r w:rsidRPr="000E5CC0">
              <w:rPr>
                <w:rFonts w:eastAsia="Times New Roman" w:cs="Times New Roman"/>
                <w:color w:val="000000"/>
                <w:sz w:val="24"/>
                <w:szCs w:val="24"/>
                <w:lang w:eastAsia="ru-RU"/>
              </w:rPr>
              <w:t xml:space="preserve"> - на улице тепло</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Лу-лу-лу</w:t>
            </w:r>
            <w:proofErr w:type="spellEnd"/>
            <w:r w:rsidRPr="000E5CC0">
              <w:rPr>
                <w:rFonts w:eastAsia="Times New Roman" w:cs="Times New Roman"/>
                <w:color w:val="000000"/>
                <w:sz w:val="24"/>
                <w:szCs w:val="24"/>
                <w:lang w:eastAsia="ru-RU"/>
              </w:rPr>
              <w:t xml:space="preserve"> - стол стоит в углу</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Ул-ул-ул</w:t>
            </w:r>
            <w:proofErr w:type="spellEnd"/>
            <w:r w:rsidRPr="000E5CC0">
              <w:rPr>
                <w:rFonts w:eastAsia="Times New Roman" w:cs="Times New Roman"/>
                <w:color w:val="000000"/>
                <w:sz w:val="24"/>
                <w:szCs w:val="24"/>
                <w:lang w:eastAsia="ru-RU"/>
              </w:rPr>
              <w:t xml:space="preserve"> - у нас сломался стул</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Ра-ра-ра</w:t>
            </w:r>
            <w:proofErr w:type="spellEnd"/>
            <w:r w:rsidRPr="000E5CC0">
              <w:rPr>
                <w:rFonts w:eastAsia="Times New Roman" w:cs="Times New Roman"/>
                <w:color w:val="000000"/>
                <w:sz w:val="24"/>
                <w:szCs w:val="24"/>
                <w:lang w:eastAsia="ru-RU"/>
              </w:rPr>
              <w:t xml:space="preserve"> - Кате спать пора</w:t>
            </w:r>
            <w:proofErr w:type="gramEnd"/>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Ро-ро-ро</w:t>
            </w:r>
            <w:proofErr w:type="spellEnd"/>
            <w:r w:rsidRPr="000E5CC0">
              <w:rPr>
                <w:rFonts w:eastAsia="Times New Roman" w:cs="Times New Roman"/>
                <w:color w:val="000000"/>
                <w:sz w:val="24"/>
                <w:szCs w:val="24"/>
                <w:lang w:eastAsia="ru-RU"/>
              </w:rPr>
              <w:t xml:space="preserve"> - на полу стоит ведро</w:t>
            </w:r>
            <w:r w:rsidRPr="000E5CC0">
              <w:rPr>
                <w:rFonts w:eastAsia="Times New Roman" w:cs="Times New Roman"/>
                <w:color w:val="000000"/>
                <w:sz w:val="24"/>
                <w:szCs w:val="24"/>
                <w:lang w:eastAsia="ru-RU"/>
              </w:rPr>
              <w:br/>
            </w:r>
            <w:proofErr w:type="spellStart"/>
            <w:r w:rsidRPr="000E5CC0">
              <w:rPr>
                <w:rFonts w:eastAsia="Times New Roman" w:cs="Times New Roman"/>
                <w:color w:val="000000"/>
                <w:sz w:val="24"/>
                <w:szCs w:val="24"/>
                <w:lang w:eastAsia="ru-RU"/>
              </w:rPr>
              <w:t>Ры-ры-ры</w:t>
            </w:r>
            <w:proofErr w:type="spellEnd"/>
            <w:r w:rsidRPr="000E5CC0">
              <w:rPr>
                <w:rFonts w:eastAsia="Times New Roman" w:cs="Times New Roman"/>
                <w:color w:val="000000"/>
                <w:sz w:val="24"/>
                <w:szCs w:val="24"/>
                <w:lang w:eastAsia="ru-RU"/>
              </w:rPr>
              <w:t xml:space="preserve"> - летают комары</w:t>
            </w:r>
          </w:p>
        </w:tc>
      </w:tr>
    </w:tbl>
    <w:p w:rsidR="00EE0849" w:rsidRPr="000E5CC0" w:rsidRDefault="00EE0849" w:rsidP="008732B3">
      <w:pPr>
        <w:shd w:val="clear" w:color="auto" w:fill="FFFFFF"/>
        <w:spacing w:after="0" w:line="240" w:lineRule="auto"/>
        <w:jc w:val="both"/>
        <w:rPr>
          <w:rFonts w:eastAsia="Times New Roman" w:cs="Times New Roman"/>
          <w:color w:val="000000"/>
          <w:sz w:val="24"/>
          <w:szCs w:val="24"/>
          <w:lang w:eastAsia="ru-RU"/>
        </w:rPr>
      </w:pPr>
    </w:p>
    <w:p w:rsidR="00EE0849" w:rsidRPr="000E5CC0" w:rsidRDefault="00EE0849" w:rsidP="008732B3">
      <w:pPr>
        <w:shd w:val="clear" w:color="auto" w:fill="FFFFFF"/>
        <w:spacing w:after="0" w:line="240" w:lineRule="auto"/>
        <w:jc w:val="both"/>
        <w:rPr>
          <w:rFonts w:eastAsia="Times New Roman" w:cs="Times New Roman"/>
          <w:color w:val="000000"/>
          <w:sz w:val="24"/>
          <w:szCs w:val="24"/>
          <w:lang w:eastAsia="ru-RU"/>
        </w:rPr>
      </w:pPr>
      <w:r w:rsidRPr="000E5CC0">
        <w:rPr>
          <w:rFonts w:eastAsia="Times New Roman" w:cs="Times New Roman"/>
          <w:noProof/>
          <w:color w:val="000000"/>
          <w:sz w:val="24"/>
          <w:szCs w:val="24"/>
          <w:lang w:eastAsia="ru-RU"/>
        </w:rPr>
        <w:drawing>
          <wp:inline distT="0" distB="0" distL="0" distR="0">
            <wp:extent cx="3362505" cy="1654987"/>
            <wp:effectExtent l="19050" t="0" r="9345" b="0"/>
            <wp:docPr id="10" name="Рисунок 10" descr="http://logoped18.ru/images/razvitie-beglosti-chteniy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ogoped18.ru/images/razvitie-beglosti-chteniya-5.jpg"/>
                    <pic:cNvPicPr>
                      <a:picLocks noChangeAspect="1" noChangeArrowheads="1"/>
                    </pic:cNvPicPr>
                  </pic:nvPicPr>
                  <pic:blipFill>
                    <a:blip r:embed="rId8" cstate="print"/>
                    <a:srcRect/>
                    <a:stretch>
                      <a:fillRect/>
                    </a:stretch>
                  </pic:blipFill>
                  <pic:spPr bwMode="auto">
                    <a:xfrm>
                      <a:off x="0" y="0"/>
                      <a:ext cx="3376663" cy="1661955"/>
                    </a:xfrm>
                    <a:prstGeom prst="rect">
                      <a:avLst/>
                    </a:prstGeom>
                    <a:noFill/>
                    <a:ln w="9525">
                      <a:noFill/>
                      <a:miter lim="800000"/>
                      <a:headEnd/>
                      <a:tailEnd/>
                    </a:ln>
                  </pic:spPr>
                </pic:pic>
              </a:graphicData>
            </a:graphic>
          </wp:inline>
        </w:drawing>
      </w:r>
    </w:p>
    <w:p w:rsidR="00EE0849" w:rsidRPr="000E5CC0" w:rsidRDefault="00EE0849" w:rsidP="008732B3">
      <w:pPr>
        <w:pStyle w:val="a3"/>
        <w:shd w:val="clear" w:color="auto" w:fill="FFFFFF"/>
        <w:spacing w:before="0" w:beforeAutospacing="0" w:after="0" w:afterAutospacing="0"/>
        <w:jc w:val="both"/>
        <w:rPr>
          <w:rFonts w:asciiTheme="minorHAnsi" w:hAnsiTheme="minorHAnsi"/>
          <w:color w:val="000000"/>
        </w:rPr>
      </w:pPr>
      <w:r w:rsidRPr="000E5CC0">
        <w:rPr>
          <w:rFonts w:asciiTheme="minorHAnsi" w:hAnsiTheme="minorHAnsi"/>
          <w:color w:val="000000"/>
        </w:rPr>
        <w:t xml:space="preserve">Работая над улучшением техники чтения важно учитывать, что количественный показатель зависит от типа темперамента ребенка, уровня развития его мыслительных процессов.  Поэтому, конечно же, не удастся всех учеников «подтянуть» к нужным нормам, но улучшить результаты </w:t>
      </w:r>
      <w:proofErr w:type="gramStart"/>
      <w:r w:rsidRPr="000E5CC0">
        <w:rPr>
          <w:rFonts w:asciiTheme="minorHAnsi" w:hAnsiTheme="minorHAnsi"/>
          <w:color w:val="000000"/>
        </w:rPr>
        <w:t>каждого</w:t>
      </w:r>
      <w:proofErr w:type="gramEnd"/>
      <w:r w:rsidRPr="000E5CC0">
        <w:rPr>
          <w:rFonts w:asciiTheme="minorHAnsi" w:hAnsiTheme="minorHAnsi"/>
          <w:color w:val="000000"/>
        </w:rPr>
        <w:t xml:space="preserve"> несомненно получится. Кроме того, параллельно с увеличением скорости чтения обязательно нужно уделять внимание развитию выразительности и </w:t>
      </w:r>
      <w:hyperlink r:id="rId9" w:tgtFrame="_blank" w:history="1">
        <w:r w:rsidRPr="000E5CC0">
          <w:rPr>
            <w:rStyle w:val="a4"/>
            <w:rFonts w:asciiTheme="minorHAnsi" w:hAnsiTheme="minorHAnsi"/>
            <w:color w:val="0D0D0D" w:themeColor="text1" w:themeTint="F2"/>
          </w:rPr>
          <w:t>осознанности чтения</w:t>
        </w:r>
      </w:hyperlink>
      <w:r w:rsidRPr="000E5CC0">
        <w:rPr>
          <w:rFonts w:asciiTheme="minorHAnsi" w:hAnsiTheme="minorHAnsi"/>
          <w:color w:val="0D0D0D" w:themeColor="text1" w:themeTint="F2"/>
        </w:rPr>
        <w:t>,</w:t>
      </w:r>
      <w:r w:rsidRPr="000E5CC0">
        <w:rPr>
          <w:rFonts w:asciiTheme="minorHAnsi" w:hAnsiTheme="minorHAnsi"/>
          <w:color w:val="000000"/>
        </w:rPr>
        <w:t xml:space="preserve"> приучать детей читать правильно, без ошибок.  </w:t>
      </w:r>
    </w:p>
    <w:p w:rsidR="00724132" w:rsidRPr="000E5CC0" w:rsidRDefault="00A043E4" w:rsidP="008732B3">
      <w:pPr>
        <w:pStyle w:val="a3"/>
        <w:shd w:val="clear" w:color="auto" w:fill="FFFFFF"/>
        <w:spacing w:before="0" w:beforeAutospacing="0" w:after="0" w:afterAutospacing="0" w:line="302" w:lineRule="atLeast"/>
        <w:rPr>
          <w:rFonts w:asciiTheme="minorHAnsi" w:hAnsiTheme="minorHAnsi"/>
          <w:color w:val="000000"/>
        </w:rPr>
      </w:pPr>
      <w:r w:rsidRPr="000E5CC0">
        <w:rPr>
          <w:rFonts w:asciiTheme="minorHAnsi" w:hAnsiTheme="minorHAnsi"/>
        </w:rPr>
        <w:t xml:space="preserve">   Таким </w:t>
      </w:r>
      <w:proofErr w:type="gramStart"/>
      <w:r w:rsidRPr="000E5CC0">
        <w:rPr>
          <w:rFonts w:asciiTheme="minorHAnsi" w:hAnsiTheme="minorHAnsi"/>
        </w:rPr>
        <w:t>образом</w:t>
      </w:r>
      <w:proofErr w:type="gramEnd"/>
      <w:r w:rsidRPr="000E5CC0">
        <w:rPr>
          <w:rFonts w:asciiTheme="minorHAnsi" w:hAnsiTheme="minorHAnsi"/>
        </w:rPr>
        <w:t xml:space="preserve"> </w:t>
      </w:r>
      <w:r w:rsidR="00D10C07" w:rsidRPr="000E5CC0">
        <w:rPr>
          <w:rFonts w:asciiTheme="minorHAnsi" w:hAnsiTheme="minorHAnsi"/>
        </w:rPr>
        <w:t>в наш век компьютерных технологий большая роль отводится литературному чтению. И надо применять разнообразные методы</w:t>
      </w:r>
      <w:proofErr w:type="gramStart"/>
      <w:r w:rsidR="00D10C07" w:rsidRPr="000E5CC0">
        <w:rPr>
          <w:rFonts w:asciiTheme="minorHAnsi" w:hAnsiTheme="minorHAnsi"/>
        </w:rPr>
        <w:t xml:space="preserve"> </w:t>
      </w:r>
      <w:r w:rsidR="00724132" w:rsidRPr="000E5CC0">
        <w:rPr>
          <w:rFonts w:asciiTheme="minorHAnsi" w:hAnsiTheme="minorHAnsi"/>
          <w:color w:val="000000"/>
        </w:rPr>
        <w:t>,</w:t>
      </w:r>
      <w:proofErr w:type="gramEnd"/>
    </w:p>
    <w:p w:rsidR="00724132" w:rsidRPr="000E5CC0" w:rsidRDefault="00D10C07" w:rsidP="008732B3">
      <w:pPr>
        <w:spacing w:after="0"/>
        <w:rPr>
          <w:rFonts w:cs="Times New Roman"/>
          <w:sz w:val="24"/>
          <w:szCs w:val="24"/>
        </w:rPr>
      </w:pPr>
      <w:r w:rsidRPr="000E5CC0">
        <w:rPr>
          <w:rFonts w:cs="Times New Roman"/>
          <w:sz w:val="24"/>
          <w:szCs w:val="24"/>
        </w:rPr>
        <w:t xml:space="preserve"> приемы</w:t>
      </w:r>
      <w:proofErr w:type="gramStart"/>
      <w:r w:rsidRPr="000E5CC0">
        <w:rPr>
          <w:rFonts w:cs="Times New Roman"/>
          <w:sz w:val="24"/>
          <w:szCs w:val="24"/>
        </w:rPr>
        <w:t xml:space="preserve"> ,</w:t>
      </w:r>
      <w:proofErr w:type="gramEnd"/>
      <w:r w:rsidRPr="000E5CC0">
        <w:rPr>
          <w:rFonts w:cs="Times New Roman"/>
          <w:sz w:val="24"/>
          <w:szCs w:val="24"/>
        </w:rPr>
        <w:t>чтобы привлечь учащихся  к чтению</w:t>
      </w:r>
      <w:r w:rsidR="00F963C6" w:rsidRPr="000E5CC0">
        <w:rPr>
          <w:rFonts w:cs="Times New Roman"/>
          <w:sz w:val="24"/>
          <w:szCs w:val="24"/>
        </w:rPr>
        <w:t xml:space="preserve"> книг и любви  </w:t>
      </w:r>
      <w:r w:rsidR="00724132" w:rsidRPr="000E5CC0">
        <w:rPr>
          <w:rFonts w:cs="Times New Roman"/>
          <w:sz w:val="24"/>
          <w:szCs w:val="24"/>
        </w:rPr>
        <w:t xml:space="preserve">к </w:t>
      </w:r>
      <w:r w:rsidR="00F963C6" w:rsidRPr="000E5CC0">
        <w:rPr>
          <w:rFonts w:cs="Times New Roman"/>
          <w:sz w:val="24"/>
          <w:szCs w:val="24"/>
        </w:rPr>
        <w:t>ним.</w:t>
      </w:r>
    </w:p>
    <w:p w:rsidR="00724132" w:rsidRPr="000E5CC0" w:rsidRDefault="00724132" w:rsidP="008732B3">
      <w:pPr>
        <w:pStyle w:val="a3"/>
        <w:shd w:val="clear" w:color="auto" w:fill="FFFFFF"/>
        <w:spacing w:before="0" w:beforeAutospacing="0" w:after="0" w:afterAutospacing="0"/>
        <w:ind w:left="360"/>
        <w:rPr>
          <w:rFonts w:asciiTheme="minorHAnsi" w:hAnsiTheme="minorHAnsi"/>
        </w:rPr>
      </w:pPr>
      <w:r w:rsidRPr="000E5CC0">
        <w:rPr>
          <w:rFonts w:asciiTheme="minorHAnsi" w:hAnsiTheme="minorHAnsi"/>
          <w:b/>
          <w:bCs/>
        </w:rPr>
        <w:t>И в заключении хочу сказать: «Всё в наших руках»</w:t>
      </w:r>
    </w:p>
    <w:p w:rsidR="00724132" w:rsidRPr="000E5CC0" w:rsidRDefault="00724132" w:rsidP="008732B3">
      <w:pPr>
        <w:pStyle w:val="a3"/>
        <w:spacing w:before="0" w:beforeAutospacing="0" w:after="0" w:afterAutospacing="0"/>
        <w:rPr>
          <w:rFonts w:asciiTheme="minorHAnsi" w:hAnsiTheme="minorHAnsi"/>
        </w:rPr>
      </w:pPr>
    </w:p>
    <w:p w:rsidR="00724132" w:rsidRPr="000E5CC0" w:rsidRDefault="00724132" w:rsidP="008732B3">
      <w:pPr>
        <w:pStyle w:val="a3"/>
        <w:shd w:val="clear" w:color="auto" w:fill="FFFFFF"/>
        <w:spacing w:before="0" w:beforeAutospacing="0" w:after="0" w:afterAutospacing="0"/>
        <w:jc w:val="center"/>
        <w:rPr>
          <w:rFonts w:asciiTheme="minorHAnsi" w:hAnsiTheme="minorHAnsi"/>
        </w:rPr>
      </w:pPr>
      <w:r w:rsidRPr="000E5CC0">
        <w:rPr>
          <w:rFonts w:asciiTheme="minorHAnsi" w:hAnsiTheme="minorHAnsi"/>
        </w:rPr>
        <w:t>Учить детей сегодня трудно,</w:t>
      </w:r>
    </w:p>
    <w:p w:rsidR="00724132" w:rsidRPr="000E5CC0" w:rsidRDefault="00724132" w:rsidP="008732B3">
      <w:pPr>
        <w:pStyle w:val="a3"/>
        <w:shd w:val="clear" w:color="auto" w:fill="FFFFFF"/>
        <w:spacing w:before="0" w:beforeAutospacing="0" w:after="0" w:afterAutospacing="0"/>
        <w:ind w:left="360"/>
        <w:rPr>
          <w:rFonts w:asciiTheme="minorHAnsi" w:hAnsiTheme="minorHAnsi"/>
        </w:rPr>
      </w:pPr>
      <w:r w:rsidRPr="000E5CC0">
        <w:rPr>
          <w:rFonts w:asciiTheme="minorHAnsi" w:hAnsiTheme="minorHAnsi"/>
        </w:rPr>
        <w:t xml:space="preserve">                                         И раньше было нелегко.</w:t>
      </w:r>
    </w:p>
    <w:p w:rsidR="00724132" w:rsidRPr="000E5CC0" w:rsidRDefault="00724132" w:rsidP="008732B3">
      <w:pPr>
        <w:pStyle w:val="a3"/>
        <w:shd w:val="clear" w:color="auto" w:fill="FFFFFF"/>
        <w:spacing w:before="0" w:beforeAutospacing="0" w:after="0" w:afterAutospacing="0"/>
        <w:jc w:val="center"/>
        <w:rPr>
          <w:rFonts w:asciiTheme="minorHAnsi" w:hAnsiTheme="minorHAnsi"/>
        </w:rPr>
      </w:pPr>
      <w:r w:rsidRPr="000E5CC0">
        <w:rPr>
          <w:rFonts w:asciiTheme="minorHAnsi" w:hAnsiTheme="minorHAnsi"/>
        </w:rPr>
        <w:t>Читать, считать, писать учили:</w:t>
      </w:r>
    </w:p>
    <w:p w:rsidR="00724132" w:rsidRPr="000E5CC0" w:rsidRDefault="00724132" w:rsidP="008732B3">
      <w:pPr>
        <w:pStyle w:val="a3"/>
        <w:shd w:val="clear" w:color="auto" w:fill="FFFFFF"/>
        <w:spacing w:before="0" w:beforeAutospacing="0" w:after="0" w:afterAutospacing="0"/>
        <w:ind w:left="360"/>
        <w:rPr>
          <w:rFonts w:asciiTheme="minorHAnsi" w:hAnsiTheme="minorHAnsi"/>
        </w:rPr>
      </w:pPr>
      <w:r w:rsidRPr="000E5CC0">
        <w:rPr>
          <w:rFonts w:asciiTheme="minorHAnsi" w:hAnsiTheme="minorHAnsi"/>
        </w:rPr>
        <w:t xml:space="preserve">                                   «Даёт корова молоко».</w:t>
      </w:r>
    </w:p>
    <w:p w:rsidR="00724132" w:rsidRPr="000E5CC0" w:rsidRDefault="00724132" w:rsidP="008732B3">
      <w:pPr>
        <w:pStyle w:val="a3"/>
        <w:shd w:val="clear" w:color="auto" w:fill="FFFFFF"/>
        <w:spacing w:before="0" w:beforeAutospacing="0" w:after="0" w:afterAutospacing="0"/>
        <w:jc w:val="center"/>
        <w:rPr>
          <w:rFonts w:asciiTheme="minorHAnsi" w:hAnsiTheme="minorHAnsi"/>
        </w:rPr>
      </w:pPr>
      <w:r w:rsidRPr="000E5CC0">
        <w:rPr>
          <w:rFonts w:asciiTheme="minorHAnsi" w:hAnsiTheme="minorHAnsi"/>
        </w:rPr>
        <w:t>Век XXI – век открытий,</w:t>
      </w:r>
    </w:p>
    <w:p w:rsidR="00724132" w:rsidRPr="000E5CC0" w:rsidRDefault="00724132" w:rsidP="008732B3">
      <w:pPr>
        <w:pStyle w:val="a3"/>
        <w:shd w:val="clear" w:color="auto" w:fill="FFFFFF"/>
        <w:spacing w:before="0" w:beforeAutospacing="0" w:after="0" w:afterAutospacing="0"/>
        <w:ind w:left="360"/>
        <w:rPr>
          <w:rFonts w:asciiTheme="minorHAnsi" w:hAnsiTheme="minorHAnsi"/>
        </w:rPr>
      </w:pPr>
      <w:r w:rsidRPr="000E5CC0">
        <w:rPr>
          <w:rFonts w:asciiTheme="minorHAnsi" w:hAnsiTheme="minorHAnsi"/>
        </w:rPr>
        <w:t xml:space="preserve">                                     Век инноваций, новизны,</w:t>
      </w:r>
    </w:p>
    <w:p w:rsidR="00724132" w:rsidRPr="000E5CC0" w:rsidRDefault="00724132" w:rsidP="008732B3">
      <w:pPr>
        <w:pStyle w:val="a3"/>
        <w:shd w:val="clear" w:color="auto" w:fill="FFFFFF"/>
        <w:spacing w:before="0" w:beforeAutospacing="0" w:after="0" w:afterAutospacing="0"/>
        <w:jc w:val="center"/>
        <w:rPr>
          <w:rFonts w:asciiTheme="minorHAnsi" w:hAnsiTheme="minorHAnsi"/>
        </w:rPr>
      </w:pPr>
      <w:r w:rsidRPr="000E5CC0">
        <w:rPr>
          <w:rFonts w:asciiTheme="minorHAnsi" w:hAnsiTheme="minorHAnsi"/>
        </w:rPr>
        <w:t>Но от учителя зависит,</w:t>
      </w:r>
    </w:p>
    <w:p w:rsidR="00724132" w:rsidRPr="000E5CC0" w:rsidRDefault="00724132" w:rsidP="008732B3">
      <w:pPr>
        <w:pStyle w:val="a3"/>
        <w:shd w:val="clear" w:color="auto" w:fill="FFFFFF"/>
        <w:spacing w:before="0" w:beforeAutospacing="0" w:after="0" w:afterAutospacing="0"/>
        <w:ind w:left="360"/>
        <w:rPr>
          <w:rFonts w:asciiTheme="minorHAnsi" w:hAnsiTheme="minorHAnsi"/>
        </w:rPr>
      </w:pPr>
      <w:r w:rsidRPr="000E5CC0">
        <w:rPr>
          <w:rFonts w:asciiTheme="minorHAnsi" w:hAnsiTheme="minorHAnsi"/>
        </w:rPr>
        <w:t xml:space="preserve">                                      </w:t>
      </w:r>
      <w:proofErr w:type="gramStart"/>
      <w:r w:rsidRPr="000E5CC0">
        <w:rPr>
          <w:rFonts w:asciiTheme="minorHAnsi" w:hAnsiTheme="minorHAnsi"/>
        </w:rPr>
        <w:t>Какими дети быть должны.</w:t>
      </w:r>
      <w:proofErr w:type="gramEnd"/>
    </w:p>
    <w:p w:rsidR="00724132" w:rsidRPr="000E5CC0" w:rsidRDefault="00724132" w:rsidP="008732B3">
      <w:pPr>
        <w:pStyle w:val="a3"/>
        <w:shd w:val="clear" w:color="auto" w:fill="FFFFFF"/>
        <w:spacing w:before="0" w:beforeAutospacing="0" w:after="0" w:afterAutospacing="0"/>
        <w:jc w:val="center"/>
        <w:rPr>
          <w:rFonts w:asciiTheme="minorHAnsi" w:hAnsiTheme="minorHAnsi"/>
        </w:rPr>
      </w:pPr>
      <w:r w:rsidRPr="000E5CC0">
        <w:rPr>
          <w:rFonts w:asciiTheme="minorHAnsi" w:hAnsiTheme="minorHAnsi"/>
        </w:rPr>
        <w:t>Желаю вам, чтоб дети в вашем классе</w:t>
      </w:r>
    </w:p>
    <w:p w:rsidR="00724132" w:rsidRPr="000E5CC0" w:rsidRDefault="00724132" w:rsidP="008732B3">
      <w:pPr>
        <w:pStyle w:val="a3"/>
        <w:shd w:val="clear" w:color="auto" w:fill="FFFFFF"/>
        <w:spacing w:before="0" w:beforeAutospacing="0" w:after="0" w:afterAutospacing="0"/>
        <w:jc w:val="center"/>
        <w:rPr>
          <w:rFonts w:asciiTheme="minorHAnsi" w:hAnsiTheme="minorHAnsi"/>
        </w:rPr>
      </w:pPr>
      <w:r w:rsidRPr="000E5CC0">
        <w:rPr>
          <w:rFonts w:asciiTheme="minorHAnsi" w:hAnsiTheme="minorHAnsi"/>
        </w:rPr>
        <w:t>Светились от улыбок и любви,</w:t>
      </w:r>
    </w:p>
    <w:p w:rsidR="00724132" w:rsidRPr="000E5CC0" w:rsidRDefault="00724132" w:rsidP="008732B3">
      <w:pPr>
        <w:pStyle w:val="a3"/>
        <w:shd w:val="clear" w:color="auto" w:fill="FFFFFF"/>
        <w:spacing w:before="0" w:beforeAutospacing="0" w:after="0" w:afterAutospacing="0"/>
        <w:jc w:val="center"/>
        <w:rPr>
          <w:rFonts w:asciiTheme="minorHAnsi" w:hAnsiTheme="minorHAnsi"/>
        </w:rPr>
      </w:pPr>
      <w:r w:rsidRPr="000E5CC0">
        <w:rPr>
          <w:rFonts w:asciiTheme="minorHAnsi" w:hAnsiTheme="minorHAnsi"/>
        </w:rPr>
        <w:t xml:space="preserve">       Здоровья вам и творческих успехов</w:t>
      </w:r>
    </w:p>
    <w:p w:rsidR="00724132" w:rsidRPr="000E5CC0" w:rsidRDefault="00724132" w:rsidP="008732B3">
      <w:pPr>
        <w:pStyle w:val="a3"/>
        <w:shd w:val="clear" w:color="auto" w:fill="FFFFFF"/>
        <w:spacing w:before="0" w:beforeAutospacing="0" w:after="0" w:afterAutospacing="0"/>
        <w:jc w:val="center"/>
        <w:rPr>
          <w:rFonts w:asciiTheme="minorHAnsi" w:hAnsiTheme="minorHAnsi"/>
        </w:rPr>
      </w:pPr>
      <w:r w:rsidRPr="000E5CC0">
        <w:rPr>
          <w:rFonts w:asciiTheme="minorHAnsi" w:hAnsiTheme="minorHAnsi"/>
        </w:rPr>
        <w:t>В век инноваций, новизны!</w:t>
      </w:r>
    </w:p>
    <w:p w:rsidR="00BF31CB" w:rsidRPr="000E5CC0" w:rsidRDefault="00BF31CB" w:rsidP="008732B3">
      <w:pPr>
        <w:spacing w:after="0"/>
        <w:rPr>
          <w:rFonts w:cs="Times New Roman"/>
          <w:sz w:val="24"/>
          <w:szCs w:val="24"/>
        </w:rPr>
      </w:pPr>
    </w:p>
    <w:sectPr w:rsidR="00BF31CB" w:rsidRPr="000E5CC0" w:rsidSect="000E5CC0">
      <w:pgSz w:w="11906" w:h="16838"/>
      <w:pgMar w:top="1134" w:right="707"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840" w:rsidRDefault="007F0840" w:rsidP="00744FBC">
      <w:pPr>
        <w:spacing w:after="0" w:line="240" w:lineRule="auto"/>
      </w:pPr>
      <w:r>
        <w:separator/>
      </w:r>
    </w:p>
  </w:endnote>
  <w:endnote w:type="continuationSeparator" w:id="0">
    <w:p w:rsidR="007F0840" w:rsidRDefault="007F0840" w:rsidP="00744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840" w:rsidRDefault="007F0840" w:rsidP="00744FBC">
      <w:pPr>
        <w:spacing w:after="0" w:line="240" w:lineRule="auto"/>
      </w:pPr>
      <w:r>
        <w:separator/>
      </w:r>
    </w:p>
  </w:footnote>
  <w:footnote w:type="continuationSeparator" w:id="0">
    <w:p w:rsidR="007F0840" w:rsidRDefault="007F0840" w:rsidP="00744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12B7"/>
    <w:multiLevelType w:val="multilevel"/>
    <w:tmpl w:val="4284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B0BE2"/>
    <w:multiLevelType w:val="multilevel"/>
    <w:tmpl w:val="2DF8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F81E77"/>
    <w:multiLevelType w:val="multilevel"/>
    <w:tmpl w:val="ED74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472B14"/>
    <w:multiLevelType w:val="multilevel"/>
    <w:tmpl w:val="A4F8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335CFA"/>
    <w:multiLevelType w:val="multilevel"/>
    <w:tmpl w:val="381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A156C3"/>
    <w:multiLevelType w:val="multilevel"/>
    <w:tmpl w:val="84B8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F55268"/>
    <w:multiLevelType w:val="multilevel"/>
    <w:tmpl w:val="6DC207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292E20"/>
    <w:rsid w:val="0001079E"/>
    <w:rsid w:val="000E5CC0"/>
    <w:rsid w:val="00117A69"/>
    <w:rsid w:val="001D2242"/>
    <w:rsid w:val="001D473D"/>
    <w:rsid w:val="00292E20"/>
    <w:rsid w:val="003B0BC1"/>
    <w:rsid w:val="003B61D5"/>
    <w:rsid w:val="005A246B"/>
    <w:rsid w:val="00622433"/>
    <w:rsid w:val="00724132"/>
    <w:rsid w:val="00744FBC"/>
    <w:rsid w:val="00767165"/>
    <w:rsid w:val="007A36D2"/>
    <w:rsid w:val="007F0840"/>
    <w:rsid w:val="008732B3"/>
    <w:rsid w:val="00A043E4"/>
    <w:rsid w:val="00BF31CB"/>
    <w:rsid w:val="00D10C07"/>
    <w:rsid w:val="00DC5AA1"/>
    <w:rsid w:val="00EE0849"/>
    <w:rsid w:val="00F22A32"/>
    <w:rsid w:val="00F963C6"/>
    <w:rsid w:val="00FD4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1CB"/>
  </w:style>
  <w:style w:type="paragraph" w:styleId="2">
    <w:name w:val="heading 2"/>
    <w:basedOn w:val="a"/>
    <w:link w:val="20"/>
    <w:uiPriority w:val="9"/>
    <w:qFormat/>
    <w:rsid w:val="001D22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E08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2E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D2242"/>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1D2242"/>
    <w:rPr>
      <w:color w:val="0000FF"/>
      <w:u w:val="single"/>
    </w:rPr>
  </w:style>
  <w:style w:type="character" w:customStyle="1" w:styleId="30">
    <w:name w:val="Заголовок 3 Знак"/>
    <w:basedOn w:val="a0"/>
    <w:link w:val="3"/>
    <w:uiPriority w:val="9"/>
    <w:semiHidden/>
    <w:rsid w:val="00EE0849"/>
    <w:rPr>
      <w:rFonts w:asciiTheme="majorHAnsi" w:eastAsiaTheme="majorEastAsia" w:hAnsiTheme="majorHAnsi" w:cstheme="majorBidi"/>
      <w:b/>
      <w:bCs/>
      <w:color w:val="4F81BD" w:themeColor="accent1"/>
    </w:rPr>
  </w:style>
  <w:style w:type="paragraph" w:styleId="z-">
    <w:name w:val="HTML Top of Form"/>
    <w:basedOn w:val="a"/>
    <w:next w:val="a"/>
    <w:link w:val="z-0"/>
    <w:hidden/>
    <w:uiPriority w:val="99"/>
    <w:semiHidden/>
    <w:unhideWhenUsed/>
    <w:rsid w:val="00EE084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084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084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0849"/>
    <w:rPr>
      <w:rFonts w:ascii="Arial" w:eastAsia="Times New Roman" w:hAnsi="Arial" w:cs="Arial"/>
      <w:vanish/>
      <w:sz w:val="16"/>
      <w:szCs w:val="16"/>
      <w:lang w:eastAsia="ru-RU"/>
    </w:rPr>
  </w:style>
  <w:style w:type="paragraph" w:styleId="a5">
    <w:name w:val="Balloon Text"/>
    <w:basedOn w:val="a"/>
    <w:link w:val="a6"/>
    <w:uiPriority w:val="99"/>
    <w:semiHidden/>
    <w:unhideWhenUsed/>
    <w:rsid w:val="00EE08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0849"/>
    <w:rPr>
      <w:rFonts w:ascii="Tahoma" w:hAnsi="Tahoma" w:cs="Tahoma"/>
      <w:sz w:val="16"/>
      <w:szCs w:val="16"/>
    </w:rPr>
  </w:style>
  <w:style w:type="paragraph" w:customStyle="1" w:styleId="colorblue">
    <w:name w:val="colorblue"/>
    <w:basedOn w:val="a"/>
    <w:rsid w:val="00EE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grin">
    <w:name w:val="colorgrin"/>
    <w:basedOn w:val="a0"/>
    <w:rsid w:val="00EE0849"/>
  </w:style>
  <w:style w:type="character" w:customStyle="1" w:styleId="colorblue1">
    <w:name w:val="colorblue1"/>
    <w:basedOn w:val="a0"/>
    <w:rsid w:val="00EE0849"/>
  </w:style>
  <w:style w:type="paragraph" w:customStyle="1" w:styleId="colorgrin1">
    <w:name w:val="colorgrin1"/>
    <w:basedOn w:val="a"/>
    <w:rsid w:val="00EE0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red">
    <w:name w:val="colorred"/>
    <w:basedOn w:val="a"/>
    <w:rsid w:val="00EE0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744FB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44FBC"/>
  </w:style>
  <w:style w:type="paragraph" w:styleId="a9">
    <w:name w:val="footer"/>
    <w:basedOn w:val="a"/>
    <w:link w:val="aa"/>
    <w:uiPriority w:val="99"/>
    <w:semiHidden/>
    <w:unhideWhenUsed/>
    <w:rsid w:val="00744FB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44FBC"/>
  </w:style>
</w:styles>
</file>

<file path=word/webSettings.xml><?xml version="1.0" encoding="utf-8"?>
<w:webSettings xmlns:r="http://schemas.openxmlformats.org/officeDocument/2006/relationships" xmlns:w="http://schemas.openxmlformats.org/wordprocessingml/2006/main">
  <w:divs>
    <w:div w:id="446169670">
      <w:bodyDiv w:val="1"/>
      <w:marLeft w:val="0"/>
      <w:marRight w:val="0"/>
      <w:marTop w:val="0"/>
      <w:marBottom w:val="0"/>
      <w:divBdr>
        <w:top w:val="none" w:sz="0" w:space="0" w:color="auto"/>
        <w:left w:val="none" w:sz="0" w:space="0" w:color="auto"/>
        <w:bottom w:val="none" w:sz="0" w:space="0" w:color="auto"/>
        <w:right w:val="none" w:sz="0" w:space="0" w:color="auto"/>
      </w:divBdr>
    </w:div>
    <w:div w:id="534662374">
      <w:bodyDiv w:val="1"/>
      <w:marLeft w:val="0"/>
      <w:marRight w:val="0"/>
      <w:marTop w:val="0"/>
      <w:marBottom w:val="0"/>
      <w:divBdr>
        <w:top w:val="none" w:sz="0" w:space="0" w:color="auto"/>
        <w:left w:val="none" w:sz="0" w:space="0" w:color="auto"/>
        <w:bottom w:val="none" w:sz="0" w:space="0" w:color="auto"/>
        <w:right w:val="none" w:sz="0" w:space="0" w:color="auto"/>
      </w:divBdr>
    </w:div>
    <w:div w:id="897086519">
      <w:bodyDiv w:val="1"/>
      <w:marLeft w:val="0"/>
      <w:marRight w:val="0"/>
      <w:marTop w:val="0"/>
      <w:marBottom w:val="0"/>
      <w:divBdr>
        <w:top w:val="none" w:sz="0" w:space="0" w:color="auto"/>
        <w:left w:val="none" w:sz="0" w:space="0" w:color="auto"/>
        <w:bottom w:val="none" w:sz="0" w:space="0" w:color="auto"/>
        <w:right w:val="none" w:sz="0" w:space="0" w:color="auto"/>
      </w:divBdr>
    </w:div>
    <w:div w:id="975179745">
      <w:bodyDiv w:val="1"/>
      <w:marLeft w:val="0"/>
      <w:marRight w:val="0"/>
      <w:marTop w:val="0"/>
      <w:marBottom w:val="0"/>
      <w:divBdr>
        <w:top w:val="none" w:sz="0" w:space="0" w:color="auto"/>
        <w:left w:val="none" w:sz="0" w:space="0" w:color="auto"/>
        <w:bottom w:val="none" w:sz="0" w:space="0" w:color="auto"/>
        <w:right w:val="none" w:sz="0" w:space="0" w:color="auto"/>
      </w:divBdr>
    </w:div>
    <w:div w:id="989822574">
      <w:bodyDiv w:val="1"/>
      <w:marLeft w:val="0"/>
      <w:marRight w:val="0"/>
      <w:marTop w:val="0"/>
      <w:marBottom w:val="0"/>
      <w:divBdr>
        <w:top w:val="none" w:sz="0" w:space="0" w:color="auto"/>
        <w:left w:val="none" w:sz="0" w:space="0" w:color="auto"/>
        <w:bottom w:val="none" w:sz="0" w:space="0" w:color="auto"/>
        <w:right w:val="none" w:sz="0" w:space="0" w:color="auto"/>
      </w:divBdr>
    </w:div>
    <w:div w:id="1435057759">
      <w:bodyDiv w:val="1"/>
      <w:marLeft w:val="0"/>
      <w:marRight w:val="0"/>
      <w:marTop w:val="0"/>
      <w:marBottom w:val="0"/>
      <w:divBdr>
        <w:top w:val="none" w:sz="0" w:space="0" w:color="auto"/>
        <w:left w:val="none" w:sz="0" w:space="0" w:color="auto"/>
        <w:bottom w:val="none" w:sz="0" w:space="0" w:color="auto"/>
        <w:right w:val="none" w:sz="0" w:space="0" w:color="auto"/>
      </w:divBdr>
      <w:divsChild>
        <w:div w:id="388383730">
          <w:marLeft w:val="0"/>
          <w:marRight w:val="450"/>
          <w:marTop w:val="0"/>
          <w:marBottom w:val="0"/>
          <w:divBdr>
            <w:top w:val="none" w:sz="0" w:space="0" w:color="auto"/>
            <w:left w:val="none" w:sz="0" w:space="0" w:color="auto"/>
            <w:bottom w:val="none" w:sz="0" w:space="0" w:color="auto"/>
            <w:right w:val="none" w:sz="0" w:space="0" w:color="auto"/>
          </w:divBdr>
        </w:div>
        <w:div w:id="949505232">
          <w:marLeft w:val="0"/>
          <w:marRight w:val="0"/>
          <w:marTop w:val="0"/>
          <w:marBottom w:val="0"/>
          <w:divBdr>
            <w:top w:val="none" w:sz="0" w:space="0" w:color="auto"/>
            <w:left w:val="none" w:sz="0" w:space="0" w:color="auto"/>
            <w:bottom w:val="none" w:sz="0" w:space="0" w:color="auto"/>
            <w:right w:val="none" w:sz="0" w:space="0" w:color="auto"/>
          </w:divBdr>
        </w:div>
      </w:divsChild>
    </w:div>
    <w:div w:id="1502353949">
      <w:bodyDiv w:val="1"/>
      <w:marLeft w:val="0"/>
      <w:marRight w:val="0"/>
      <w:marTop w:val="0"/>
      <w:marBottom w:val="0"/>
      <w:divBdr>
        <w:top w:val="none" w:sz="0" w:space="0" w:color="auto"/>
        <w:left w:val="none" w:sz="0" w:space="0" w:color="auto"/>
        <w:bottom w:val="none" w:sz="0" w:space="0" w:color="auto"/>
        <w:right w:val="none" w:sz="0" w:space="0" w:color="auto"/>
      </w:divBdr>
    </w:div>
    <w:div w:id="1674449660">
      <w:bodyDiv w:val="1"/>
      <w:marLeft w:val="0"/>
      <w:marRight w:val="0"/>
      <w:marTop w:val="0"/>
      <w:marBottom w:val="0"/>
      <w:divBdr>
        <w:top w:val="none" w:sz="0" w:space="0" w:color="auto"/>
        <w:left w:val="none" w:sz="0" w:space="0" w:color="auto"/>
        <w:bottom w:val="none" w:sz="0" w:space="0" w:color="auto"/>
        <w:right w:val="none" w:sz="0" w:space="0" w:color="auto"/>
      </w:divBdr>
    </w:div>
    <w:div w:id="1741323591">
      <w:bodyDiv w:val="1"/>
      <w:marLeft w:val="0"/>
      <w:marRight w:val="0"/>
      <w:marTop w:val="0"/>
      <w:marBottom w:val="0"/>
      <w:divBdr>
        <w:top w:val="none" w:sz="0" w:space="0" w:color="auto"/>
        <w:left w:val="none" w:sz="0" w:space="0" w:color="auto"/>
        <w:bottom w:val="none" w:sz="0" w:space="0" w:color="auto"/>
        <w:right w:val="none" w:sz="0" w:space="0" w:color="auto"/>
      </w:divBdr>
    </w:div>
    <w:div w:id="1775132450">
      <w:bodyDiv w:val="1"/>
      <w:marLeft w:val="0"/>
      <w:marRight w:val="0"/>
      <w:marTop w:val="0"/>
      <w:marBottom w:val="0"/>
      <w:divBdr>
        <w:top w:val="none" w:sz="0" w:space="0" w:color="auto"/>
        <w:left w:val="none" w:sz="0" w:space="0" w:color="auto"/>
        <w:bottom w:val="none" w:sz="0" w:space="0" w:color="auto"/>
        <w:right w:val="none" w:sz="0" w:space="0" w:color="auto"/>
      </w:divBdr>
    </w:div>
    <w:div w:id="1863401427">
      <w:bodyDiv w:val="1"/>
      <w:marLeft w:val="0"/>
      <w:marRight w:val="0"/>
      <w:marTop w:val="0"/>
      <w:marBottom w:val="0"/>
      <w:divBdr>
        <w:top w:val="none" w:sz="0" w:space="0" w:color="auto"/>
        <w:left w:val="none" w:sz="0" w:space="0" w:color="auto"/>
        <w:bottom w:val="none" w:sz="0" w:space="0" w:color="auto"/>
        <w:right w:val="none" w:sz="0" w:space="0" w:color="auto"/>
      </w:divBdr>
    </w:div>
    <w:div w:id="2108690290">
      <w:bodyDiv w:val="1"/>
      <w:marLeft w:val="0"/>
      <w:marRight w:val="0"/>
      <w:marTop w:val="0"/>
      <w:marBottom w:val="0"/>
      <w:divBdr>
        <w:top w:val="none" w:sz="0" w:space="0" w:color="auto"/>
        <w:left w:val="none" w:sz="0" w:space="0" w:color="auto"/>
        <w:bottom w:val="none" w:sz="0" w:space="0" w:color="auto"/>
        <w:right w:val="none" w:sz="0" w:space="0" w:color="auto"/>
      </w:divBdr>
    </w:div>
    <w:div w:id="21361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pedsovet.su/technika_chte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dsovet.su/metodika/6379_metodika_refleksivnogo_chten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1606</Words>
  <Characters>9159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8</cp:revision>
  <dcterms:created xsi:type="dcterms:W3CDTF">2021-02-07T17:20:00Z</dcterms:created>
  <dcterms:modified xsi:type="dcterms:W3CDTF">2021-06-06T18:32:00Z</dcterms:modified>
</cp:coreProperties>
</file>