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b/>
        </w:rPr>
        <w:t>ПРОГРАММА ФАКУЛЬТАТИВА ПО НЕМ</w:t>
      </w:r>
      <w:r>
        <w:rPr>
          <w:b/>
        </w:rPr>
        <w:t>ЕЦКОМУ ЯЗЫКУ</w:t>
      </w:r>
      <w:r w:rsidRPr="00FD0C98">
        <w:rPr>
          <w:b/>
        </w:rPr>
        <w:t>:</w:t>
      </w:r>
      <w:r w:rsidRPr="00FD0C98">
        <w:rPr>
          <w:b/>
        </w:rPr>
        <w:tab/>
      </w:r>
      <w:r w:rsidRPr="00FD0C98">
        <w:rPr>
          <w:b/>
        </w:rPr>
        <w:br/>
      </w:r>
      <w:r w:rsidRPr="00FD0C98">
        <w:rPr>
          <w:b/>
        </w:rPr>
        <w:tab/>
      </w:r>
      <w:r w:rsidRPr="00FD0C98">
        <w:rPr>
          <w:rStyle w:val="c35"/>
          <w:b/>
          <w:bCs/>
          <w:color w:val="000000"/>
        </w:rPr>
        <w:t>Пояснительная записка</w:t>
      </w:r>
    </w:p>
    <w:p w:rsidR="002C1F7C" w:rsidRPr="00FD0C98" w:rsidRDefault="002C1F7C" w:rsidP="002C1F7C">
      <w:pPr>
        <w:pStyle w:val="c2"/>
        <w:shd w:val="clear" w:color="auto" w:fill="FFFFFF"/>
        <w:spacing w:before="0" w:beforeAutospacing="0" w:after="0" w:afterAutospacing="0" w:line="360" w:lineRule="auto"/>
        <w:ind w:left="18" w:firstLine="690"/>
        <w:jc w:val="both"/>
        <w:rPr>
          <w:color w:val="000000"/>
        </w:rPr>
      </w:pPr>
      <w:r w:rsidRPr="00FD0C98">
        <w:rPr>
          <w:rStyle w:val="c0"/>
          <w:color w:val="000000"/>
        </w:rPr>
        <w:t>Изучение иностранного языка в начальной школе благодаря возрастным особенностям младшего школьного возраста является желательным и перспективным. В базисном учебном плане на изучение иностранного языка во 2-4 классах отводится 2 часа в неделю. Такое количество учебных часов на начальном этапе недостаточно. Поэтому проблему дефицита времени можно решить в рамках внеурочной деятельности.</w:t>
      </w:r>
    </w:p>
    <w:p w:rsidR="002C1F7C" w:rsidRPr="00FD0C98" w:rsidRDefault="002C1F7C" w:rsidP="002C1F7C">
      <w:pPr>
        <w:pStyle w:val="c13"/>
        <w:shd w:val="clear" w:color="auto" w:fill="FFFFFF"/>
        <w:spacing w:before="0" w:beforeAutospacing="0" w:after="0" w:afterAutospacing="0" w:line="360" w:lineRule="auto"/>
        <w:ind w:left="18" w:firstLine="690"/>
        <w:jc w:val="both"/>
        <w:rPr>
          <w:color w:val="000000"/>
        </w:rPr>
      </w:pPr>
      <w:r w:rsidRPr="00FD0C98">
        <w:rPr>
          <w:rStyle w:val="c0"/>
          <w:color w:val="000000"/>
        </w:rPr>
        <w:t>Внеурочная деятельность, связанная   с изучением немецкого языка в начальной школе направлена на достижение следующих целей: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0"/>
          <w:color w:val="000000"/>
        </w:rPr>
        <w:t>-осознание языка как явления культуры и основного средства общения с носителями немецкого языка; формирование позитивного отношения к иностранному языку;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0"/>
          <w:color w:val="000000"/>
        </w:rPr>
        <w:t>-знакомство с иностранным языком с целью решения коммуникативных задач;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0"/>
          <w:color w:val="000000"/>
        </w:rPr>
        <w:t>-овладение учебными действиями с единицами иностранного языка, умение практического использования знаний.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</w:rPr>
      </w:pPr>
      <w:r w:rsidRPr="00FD0C98">
        <w:rPr>
          <w:rStyle w:val="c0"/>
          <w:color w:val="000000"/>
        </w:rPr>
        <w:t>В факультативном курсе особое внимание уделено формированию у школьников интереса к изучению немецкого языка.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0"/>
          <w:b/>
          <w:bCs/>
          <w:i/>
          <w:iCs/>
          <w:color w:val="000000"/>
        </w:rPr>
        <w:t>       Структура программы</w:t>
      </w:r>
      <w:r w:rsidRPr="00FD0C98">
        <w:rPr>
          <w:rStyle w:val="c0"/>
          <w:color w:val="000000"/>
        </w:rPr>
        <w:t>. Программа включает три раздела: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0"/>
          <w:color w:val="000000"/>
        </w:rPr>
        <w:t>-пояснительная записка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0"/>
          <w:color w:val="000000"/>
        </w:rPr>
        <w:t>- основное содержание факультатива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0"/>
          <w:color w:val="000000"/>
        </w:rPr>
        <w:t>-тематическое планирование с указанием количества часов, отводимых на изучение каждого раздела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0"/>
          <w:b/>
          <w:bCs/>
          <w:i/>
          <w:iCs/>
          <w:color w:val="000000"/>
        </w:rPr>
        <w:t>        Общая характеристика факультатива.  </w:t>
      </w:r>
      <w:r w:rsidRPr="00FD0C98">
        <w:rPr>
          <w:rStyle w:val="c0"/>
          <w:color w:val="000000"/>
        </w:rPr>
        <w:t xml:space="preserve">«Первые шаги» - внеурочный курс для младших школьников, в содержании которого </w:t>
      </w:r>
      <w:proofErr w:type="gramStart"/>
      <w:r w:rsidRPr="00FD0C98">
        <w:rPr>
          <w:rStyle w:val="c0"/>
          <w:color w:val="000000"/>
        </w:rPr>
        <w:t>рассматривается</w:t>
      </w:r>
      <w:r w:rsidRPr="00FD0C98">
        <w:rPr>
          <w:rStyle w:val="c0"/>
          <w:b/>
          <w:bCs/>
          <w:i/>
          <w:iCs/>
          <w:color w:val="000000"/>
        </w:rPr>
        <w:t> </w:t>
      </w:r>
      <w:r w:rsidRPr="00FD0C98">
        <w:rPr>
          <w:rStyle w:val="c0"/>
          <w:color w:val="000000"/>
        </w:rPr>
        <w:t> формирование</w:t>
      </w:r>
      <w:proofErr w:type="gramEnd"/>
      <w:r w:rsidRPr="00FD0C98">
        <w:rPr>
          <w:rStyle w:val="c0"/>
          <w:color w:val="000000"/>
        </w:rPr>
        <w:t xml:space="preserve"> способности и готовности к общению на немецком языке и ознакомление детей с культурой, обычаями и традициями немецкоязычных стран.</w:t>
      </w:r>
      <w:r w:rsidRPr="00FD0C98">
        <w:rPr>
          <w:rStyle w:val="c0"/>
          <w:b/>
          <w:bCs/>
          <w:color w:val="000000"/>
        </w:rPr>
        <w:t> 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0"/>
          <w:b/>
          <w:bCs/>
          <w:color w:val="000000"/>
        </w:rPr>
        <w:t>Основной целью</w:t>
      </w:r>
      <w:r w:rsidRPr="00FD0C98">
        <w:rPr>
          <w:rStyle w:val="c0"/>
          <w:color w:val="000000"/>
        </w:rPr>
        <w:t> занятий в кружке по немецкому языку является формирование способности и готовности к общению на немецком языке и ознакомление детей с культурой, обычаями и традициями немецкоязычных стран.</w:t>
      </w:r>
    </w:p>
    <w:p w:rsidR="002C1F7C" w:rsidRPr="00FD0C98" w:rsidRDefault="002C1F7C" w:rsidP="002C1F7C">
      <w:pPr>
        <w:pStyle w:val="c2"/>
        <w:shd w:val="clear" w:color="auto" w:fill="FFFFFF"/>
        <w:spacing w:before="0" w:beforeAutospacing="0" w:after="0" w:afterAutospacing="0" w:line="360" w:lineRule="auto"/>
        <w:ind w:left="110"/>
        <w:jc w:val="both"/>
        <w:rPr>
          <w:color w:val="000000"/>
        </w:rPr>
      </w:pPr>
      <w:r w:rsidRPr="00FD0C98">
        <w:rPr>
          <w:rStyle w:val="c0"/>
          <w:b/>
          <w:bCs/>
          <w:i/>
          <w:iCs/>
          <w:color w:val="000000"/>
        </w:rPr>
        <w:t>     Место факультатива в учебном плане</w:t>
      </w:r>
      <w:r w:rsidRPr="00FD0C98">
        <w:rPr>
          <w:rStyle w:val="c0"/>
          <w:color w:val="000000"/>
        </w:rPr>
        <w:t>.  Изучение факультатива целесообразно начинать с 2 по 4 класс в объёме 35 ч в год (1 ч в неделю в каждом классе). Программа факультатива дополняет и расширяет содержание отдельных тем предметной области «Филология. Немецкий язык» за счёт углубления знаний по немецкому языку.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0"/>
          <w:b/>
          <w:bCs/>
          <w:i/>
          <w:iCs/>
          <w:color w:val="000000"/>
        </w:rPr>
        <w:t>Ценностные ориентиры содержания факультатива. </w:t>
      </w:r>
      <w:r w:rsidRPr="00FD0C98">
        <w:rPr>
          <w:rStyle w:val="c0"/>
          <w:color w:val="000000"/>
        </w:rPr>
        <w:t xml:space="preserve">Важными ориентирами содержания данного курса </w:t>
      </w:r>
      <w:proofErr w:type="gramStart"/>
      <w:r w:rsidRPr="00FD0C98">
        <w:rPr>
          <w:rStyle w:val="c0"/>
          <w:color w:val="000000"/>
        </w:rPr>
        <w:t>являются :</w:t>
      </w:r>
      <w:proofErr w:type="gramEnd"/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ind w:left="130"/>
        <w:jc w:val="both"/>
        <w:rPr>
          <w:color w:val="000000"/>
        </w:rPr>
      </w:pPr>
      <w:r w:rsidRPr="00FD0C98">
        <w:rPr>
          <w:rStyle w:val="c0"/>
          <w:color w:val="000000"/>
        </w:rPr>
        <w:lastRenderedPageBreak/>
        <w:t>- воспитание толерантности к культуре и обычаям немецкоязычных стран на примере фольклора (народного творчества), детской художественной литературы и других видов искусства.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ind w:left="130"/>
        <w:jc w:val="both"/>
        <w:rPr>
          <w:color w:val="000000"/>
        </w:rPr>
      </w:pPr>
      <w:r w:rsidRPr="00FD0C98">
        <w:rPr>
          <w:rStyle w:val="c0"/>
          <w:color w:val="000000"/>
        </w:rPr>
        <w:t>- расширение общего кругозора на основе знакомства с культурой и бытом сверстников за рубежом.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ind w:left="130"/>
        <w:jc w:val="both"/>
        <w:rPr>
          <w:color w:val="000000"/>
        </w:rPr>
      </w:pPr>
      <w:r w:rsidRPr="00FD0C98">
        <w:rPr>
          <w:rStyle w:val="c0"/>
          <w:color w:val="000000"/>
        </w:rPr>
        <w:t xml:space="preserve">- формирование элементарных коммуникативных умений и навыков в четырех видах речевой деятельности - </w:t>
      </w:r>
      <w:proofErr w:type="spellStart"/>
      <w:r w:rsidRPr="00FD0C98">
        <w:rPr>
          <w:rStyle w:val="c0"/>
          <w:color w:val="000000"/>
        </w:rPr>
        <w:t>аудировании</w:t>
      </w:r>
      <w:proofErr w:type="spellEnd"/>
      <w:r w:rsidRPr="00FD0C98">
        <w:rPr>
          <w:rStyle w:val="c0"/>
          <w:color w:val="000000"/>
        </w:rPr>
        <w:t>, говорении, чтении и письме, с учетом интересов и возрастных особенностей детей.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ind w:left="130"/>
        <w:jc w:val="both"/>
        <w:rPr>
          <w:color w:val="000000"/>
        </w:rPr>
      </w:pPr>
      <w:r w:rsidRPr="00FD0C98">
        <w:rPr>
          <w:rStyle w:val="c0"/>
          <w:color w:val="000000"/>
        </w:rPr>
        <w:t>- развитие познавательных и интеллектуальных способностей ребенка (памяти, внимания, логического мышления).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0"/>
          <w:color w:val="000000"/>
        </w:rPr>
        <w:t>- развитие языковой интуиции и ориентирование в пространстве иноязычной речи;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0"/>
          <w:color w:val="000000"/>
        </w:rPr>
        <w:t>-развитие представлений о различных методах познания языка (исследовательская деятельность, проект как метод познания, научные методы познания)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0"/>
          <w:color w:val="000000"/>
        </w:rPr>
        <w:t>- развитие устойчивого познавательного интереса к изучению немецкого языка.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0"/>
          <w:b/>
          <w:bCs/>
          <w:i/>
          <w:iCs/>
          <w:color w:val="000000"/>
        </w:rPr>
        <w:t xml:space="preserve">Личностные, </w:t>
      </w:r>
      <w:proofErr w:type="spellStart"/>
      <w:r w:rsidRPr="00FD0C98">
        <w:rPr>
          <w:rStyle w:val="c0"/>
          <w:b/>
          <w:bCs/>
          <w:i/>
          <w:iCs/>
          <w:color w:val="000000"/>
        </w:rPr>
        <w:t>метапредметные</w:t>
      </w:r>
      <w:proofErr w:type="spellEnd"/>
      <w:r w:rsidRPr="00FD0C98">
        <w:rPr>
          <w:rStyle w:val="c0"/>
          <w:b/>
          <w:bCs/>
          <w:i/>
          <w:iCs/>
          <w:color w:val="000000"/>
        </w:rPr>
        <w:t xml:space="preserve"> и предметные результаты освоения программы факультатива.</w:t>
      </w:r>
      <w:r w:rsidRPr="00FD0C98">
        <w:rPr>
          <w:rStyle w:val="c0"/>
          <w:color w:val="000000"/>
        </w:rPr>
        <w:t xml:space="preserve"> В процессе изучения данного факультатива ученики получают </w:t>
      </w:r>
      <w:proofErr w:type="gramStart"/>
      <w:r w:rsidRPr="00FD0C98">
        <w:rPr>
          <w:rStyle w:val="c0"/>
          <w:color w:val="000000"/>
        </w:rPr>
        <w:t>знания  представление</w:t>
      </w:r>
      <w:proofErr w:type="gramEnd"/>
      <w:r w:rsidRPr="00FD0C98">
        <w:rPr>
          <w:rStyle w:val="c0"/>
          <w:color w:val="000000"/>
        </w:rPr>
        <w:t xml:space="preserve"> о мире как многоязычном и поликультурном сообществе; осознание себя гражданином своей страны; осознание языка, в том числе иностранного, как основного средства общения между людьми; знакомство с миром зарубежных сверстников с использованием средств изучаемого языка (через детский фольклор, некоторые образцы детской художественной литературы, традиции).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22"/>
          <w:color w:val="000000"/>
          <w:shd w:val="clear" w:color="auto" w:fill="FFFFFF"/>
        </w:rPr>
        <w:t>Система вопросов и заданий</w:t>
      </w:r>
      <w:r w:rsidRPr="00FD0C98">
        <w:rPr>
          <w:rStyle w:val="c22"/>
          <w:i/>
          <w:iCs/>
          <w:color w:val="000000"/>
          <w:shd w:val="clear" w:color="auto" w:fill="FFFFFF"/>
        </w:rPr>
        <w:t>, </w:t>
      </w:r>
      <w:r w:rsidRPr="00FD0C98">
        <w:rPr>
          <w:rStyle w:val="c22"/>
          <w:color w:val="000000"/>
          <w:shd w:val="clear" w:color="auto" w:fill="FFFFFF"/>
        </w:rPr>
        <w:t>использование различных методов</w:t>
      </w:r>
      <w:r w:rsidRPr="00FD0C98">
        <w:rPr>
          <w:rStyle w:val="c0"/>
          <w:color w:val="000000"/>
        </w:rPr>
        <w:t> развивают  </w:t>
      </w:r>
      <w:r w:rsidRPr="00FD0C98">
        <w:rPr>
          <w:rStyle w:val="c22"/>
          <w:color w:val="000000"/>
          <w:shd w:val="clear" w:color="auto" w:fill="FFFFFF"/>
        </w:rPr>
        <w:t>умения учащихся взаимодействовать с окружающими при выполнении разных ролей в пределах речевых потребностей и возможностей младшего школьника; развивают коммуникативные способности школьника, развивают умения выбирать адекватные языковые и речевые средства для успешного решения элементарной коммуникативной задачи; расширяют  общий лингвистический кругозор младшего школьника; развивают познавательную, эмоциональную и волевую сферы младшего школьника; формируют мотивацию к изучению иностранного языка.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22"/>
          <w:color w:val="000000"/>
          <w:shd w:val="clear" w:color="auto" w:fill="FFFFFF"/>
        </w:rPr>
        <w:t>В процессе изучения</w:t>
      </w:r>
      <w:r w:rsidRPr="00FD0C98">
        <w:rPr>
          <w:rStyle w:val="c22"/>
          <w:i/>
          <w:iCs/>
          <w:color w:val="000000"/>
          <w:shd w:val="clear" w:color="auto" w:fill="FFFFFF"/>
        </w:rPr>
        <w:t> </w:t>
      </w:r>
      <w:proofErr w:type="gramStart"/>
      <w:r w:rsidRPr="00FD0C98">
        <w:rPr>
          <w:rStyle w:val="c22"/>
          <w:color w:val="000000"/>
          <w:shd w:val="clear" w:color="auto" w:fill="FFFFFF"/>
        </w:rPr>
        <w:t>факультатива  происходит</w:t>
      </w:r>
      <w:proofErr w:type="gramEnd"/>
      <w:r w:rsidRPr="00FD0C98">
        <w:rPr>
          <w:rStyle w:val="c22"/>
          <w:color w:val="000000"/>
          <w:shd w:val="clear" w:color="auto" w:fill="FFFFFF"/>
        </w:rPr>
        <w:t xml:space="preserve"> овладение начальными представлениями о нормах иностранного языка (фонетических, лексических, грамматических); развивается умение (в объеме содержания курса) находить и сравнивать такие языковые единицы, как звук, буква, слово.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22"/>
          <w:color w:val="000000"/>
          <w:shd w:val="clear" w:color="auto" w:fill="FFFFFF"/>
        </w:rPr>
        <w:t>А. В коммуникативной сфере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22"/>
          <w:color w:val="000000"/>
          <w:shd w:val="clear" w:color="auto" w:fill="FFFFFF"/>
        </w:rPr>
        <w:t>(т. е. во владении иностранным языком как средством общения)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22"/>
          <w:color w:val="000000"/>
          <w:u w:val="single"/>
          <w:shd w:val="clear" w:color="auto" w:fill="FFFFFF"/>
        </w:rPr>
        <w:lastRenderedPageBreak/>
        <w:t>Речевая компетенция в следующих видах речевой деятельности: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22"/>
          <w:i/>
          <w:iCs/>
          <w:color w:val="000000"/>
          <w:shd w:val="clear" w:color="auto" w:fill="FFFFFF"/>
        </w:rPr>
        <w:t>говорение: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22"/>
          <w:color w:val="000000"/>
          <w:shd w:val="clear" w:color="auto" w:fill="FFFFFF"/>
        </w:rPr>
        <w:t>вести элементарный этикетный диалог в ограниченном круге типичных ситуаций общения, диалог расспрос (вопрос — ответ) и диалог — побуждение к действию;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22"/>
          <w:color w:val="000000"/>
          <w:shd w:val="clear" w:color="auto" w:fill="FFFFFF"/>
        </w:rPr>
        <w:t>уметь на элементарном уровне рассказывать о себе, о семье, друге; описывать предмет, картинку; кратко характеризовать персонаж;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proofErr w:type="spellStart"/>
      <w:r w:rsidRPr="00FD0C98">
        <w:rPr>
          <w:rStyle w:val="c22"/>
          <w:i/>
          <w:iCs/>
          <w:color w:val="000000"/>
          <w:shd w:val="clear" w:color="auto" w:fill="FFFFFF"/>
        </w:rPr>
        <w:t>аудирование</w:t>
      </w:r>
      <w:proofErr w:type="spellEnd"/>
      <w:r w:rsidRPr="00FD0C98">
        <w:rPr>
          <w:rStyle w:val="c22"/>
          <w:i/>
          <w:iCs/>
          <w:color w:val="000000"/>
          <w:shd w:val="clear" w:color="auto" w:fill="FFFFFF"/>
        </w:rPr>
        <w:t>: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22"/>
          <w:color w:val="000000"/>
          <w:shd w:val="clear" w:color="auto" w:fill="FFFFFF"/>
        </w:rPr>
        <w:t>понимать на слух речь учителя и одноклассников; основное содержание небольших доступных текстов в аудиозаписи, построенных на изученном языковом материале;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22"/>
          <w:i/>
          <w:iCs/>
          <w:color w:val="000000"/>
          <w:shd w:val="clear" w:color="auto" w:fill="FFFFFF"/>
        </w:rPr>
        <w:t>чтение: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22"/>
          <w:color w:val="000000"/>
          <w:shd w:val="clear" w:color="auto" w:fill="FFFFFF"/>
        </w:rPr>
        <w:t>читать вслух небольшие тексты, построенные на изученном языковом материале, соблюдая правила чтения и нужную интонацию;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22"/>
          <w:color w:val="000000"/>
          <w:shd w:val="clear" w:color="auto" w:fill="FFFFFF"/>
        </w:rPr>
        <w:t>читать про себя тексты, включающие как изученный языковой материал, так и отдельные новые слова, и понимать их основное содержание; находить в тексте нужную информацию;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22"/>
          <w:i/>
          <w:iCs/>
          <w:color w:val="000000"/>
          <w:shd w:val="clear" w:color="auto" w:fill="FFFFFF"/>
        </w:rPr>
        <w:t>письменная речь: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22"/>
          <w:color w:val="000000"/>
          <w:shd w:val="clear" w:color="auto" w:fill="FFFFFF"/>
        </w:rPr>
        <w:t>владеть техникой письма;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22"/>
          <w:color w:val="000000"/>
          <w:shd w:val="clear" w:color="auto" w:fill="FFFFFF"/>
        </w:rPr>
        <w:t>писать с опорой на образец поздравление с праздником и короткое личное письмо.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22"/>
          <w:color w:val="000000"/>
          <w:u w:val="single"/>
          <w:shd w:val="clear" w:color="auto" w:fill="FFFFFF"/>
        </w:rPr>
        <w:t>Языковая компетенция (владение языковыми средствами)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22"/>
          <w:color w:val="000000"/>
          <w:shd w:val="clear" w:color="auto" w:fill="FFFFFF"/>
        </w:rPr>
        <w:t>адекватное произношение и различение на слух всех; звуков иностранного языка; соблюдение правильного ударения в словах и фразах;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22"/>
          <w:color w:val="000000"/>
          <w:shd w:val="clear" w:color="auto" w:fill="FFFFFF"/>
        </w:rPr>
        <w:t>соблюдение особенностей интонации основных типов предложений;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22"/>
          <w:color w:val="000000"/>
          <w:shd w:val="clear" w:color="auto" w:fill="FFFFFF"/>
        </w:rPr>
        <w:t xml:space="preserve">применение основных правил чтения и </w:t>
      </w:r>
      <w:proofErr w:type="gramStart"/>
      <w:r w:rsidRPr="00FD0C98">
        <w:rPr>
          <w:rStyle w:val="c22"/>
          <w:color w:val="000000"/>
          <w:shd w:val="clear" w:color="auto" w:fill="FFFFFF"/>
        </w:rPr>
        <w:t>орфографии,|</w:t>
      </w:r>
      <w:proofErr w:type="gramEnd"/>
      <w:r w:rsidRPr="00FD0C98">
        <w:rPr>
          <w:rStyle w:val="c22"/>
          <w:color w:val="000000"/>
          <w:shd w:val="clear" w:color="auto" w:fill="FFFFFF"/>
        </w:rPr>
        <w:t xml:space="preserve"> изученных в курсе начальной школы;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22"/>
          <w:color w:val="000000"/>
          <w:shd w:val="clear" w:color="auto" w:fill="FFFFFF"/>
        </w:rPr>
        <w:t>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явлений.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FD0C98">
        <w:rPr>
          <w:rStyle w:val="c22"/>
          <w:color w:val="000000"/>
          <w:u w:val="single"/>
          <w:shd w:val="clear" w:color="auto" w:fill="FFFFFF"/>
        </w:rPr>
        <w:t>Социокультурная осведомлённость</w:t>
      </w:r>
    </w:p>
    <w:p w:rsidR="002C1F7C" w:rsidRPr="00FD0C98" w:rsidRDefault="002C1F7C" w:rsidP="002C1F7C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22"/>
          <w:color w:val="000000"/>
          <w:shd w:val="clear" w:color="auto" w:fill="FFFFFF"/>
        </w:rPr>
      </w:pPr>
      <w:r w:rsidRPr="00FD0C98">
        <w:rPr>
          <w:rStyle w:val="c22"/>
          <w:color w:val="000000"/>
          <w:shd w:val="clear" w:color="auto" w:fill="FFFFFF"/>
        </w:rPr>
        <w:t>знание названий стран изучаемого языка, некоторых литературных персонажей известных детских произведений, сюжетов некоторых популярных сказок, написанных на изучаемом языке, небольших произведений детского фольклора (стихов, песен); знание элементарных норм речевого и неречевого поведения, принятых в стране изучаемого языка.</w:t>
      </w:r>
    </w:p>
    <w:p w:rsidR="002C1F7C" w:rsidRPr="00FD0C98" w:rsidRDefault="002C1F7C" w:rsidP="002C1F7C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>
        <w:rPr>
          <w:rStyle w:val="c0"/>
          <w:b/>
          <w:bCs/>
          <w:i/>
          <w:iCs/>
          <w:color w:val="000000"/>
        </w:rPr>
        <w:br/>
      </w:r>
      <w:r w:rsidRPr="00FD0C98">
        <w:rPr>
          <w:rStyle w:val="c0"/>
          <w:b/>
          <w:bCs/>
          <w:i/>
          <w:iCs/>
          <w:color w:val="000000"/>
        </w:rPr>
        <w:t>Календарно-тематическое планирование.</w:t>
      </w:r>
    </w:p>
    <w:tbl>
      <w:tblPr>
        <w:tblW w:w="8879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6"/>
        <w:gridCol w:w="3988"/>
        <w:gridCol w:w="846"/>
        <w:gridCol w:w="3289"/>
      </w:tblGrid>
      <w:tr w:rsidR="002C1F7C" w:rsidRPr="00FD0C98" w:rsidTr="0095792E"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25"/>
                <w:b/>
                <w:bCs/>
                <w:color w:val="000000"/>
              </w:rPr>
              <w:t>№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left="90" w:right="24"/>
              <w:jc w:val="both"/>
              <w:rPr>
                <w:color w:val="000000"/>
              </w:rPr>
            </w:pPr>
            <w:r w:rsidRPr="00FD0C98">
              <w:rPr>
                <w:rStyle w:val="c25"/>
                <w:b/>
                <w:bCs/>
                <w:color w:val="000000"/>
              </w:rPr>
              <w:t>Тема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25"/>
                <w:b/>
                <w:bCs/>
                <w:color w:val="000000"/>
              </w:rPr>
              <w:t>Кол-во часов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25"/>
                <w:b/>
                <w:bCs/>
                <w:color w:val="000000"/>
              </w:rPr>
              <w:t>Месяц</w:t>
            </w:r>
          </w:p>
        </w:tc>
      </w:tr>
      <w:tr w:rsidR="002C1F7C" w:rsidRPr="00FD0C98" w:rsidTr="0095792E">
        <w:tc>
          <w:tcPr>
            <w:tcW w:w="88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25"/>
                <w:b/>
                <w:bCs/>
                <w:color w:val="000000"/>
              </w:rPr>
              <w:lastRenderedPageBreak/>
              <w:t>2 класс</w:t>
            </w:r>
          </w:p>
        </w:tc>
      </w:tr>
      <w:tr w:rsidR="002C1F7C" w:rsidRPr="00FD0C98" w:rsidTr="0095792E"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1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25"/>
                <w:b/>
                <w:bCs/>
                <w:i/>
                <w:iCs/>
                <w:color w:val="000000"/>
              </w:rPr>
              <w:t>Добро пожаловать в Германию.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1-</w:t>
            </w:r>
            <w:proofErr w:type="gramStart"/>
            <w:r w:rsidRPr="00FD0C98">
              <w:rPr>
                <w:rStyle w:val="c8"/>
                <w:color w:val="000000"/>
              </w:rPr>
              <w:t>2.Знакомство</w:t>
            </w:r>
            <w:proofErr w:type="gramEnd"/>
            <w:r w:rsidRPr="00FD0C98">
              <w:rPr>
                <w:rStyle w:val="c8"/>
                <w:color w:val="000000"/>
              </w:rPr>
              <w:t xml:space="preserve"> со страной изучаемого языка. Берлин – столица Германии.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3. Выполняем проект «Карта Германии»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 4.  Знаменитые люди Германии.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 5. Персонажи немецких детских книг.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6. Играем в маскарад. Мой любимый персонаж немецкой сказки.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7. Выполняет тесты «Что я знаю о Германии», «Герои немецких детских книжек»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7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Сентябрь- октябрь</w:t>
            </w:r>
          </w:p>
        </w:tc>
      </w:tr>
      <w:tr w:rsidR="002C1F7C" w:rsidRPr="00FD0C98" w:rsidTr="0095792E"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2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25"/>
                <w:b/>
                <w:bCs/>
                <w:i/>
                <w:iCs/>
                <w:color w:val="000000"/>
              </w:rPr>
              <w:t>Давайте познакомимся.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1.Рассказ о себе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2. Изготовление пальчиковых кукол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3. Диалог  «Знакомство» с использованием пальчиковых кукол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3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Октябрь - ноябрь</w:t>
            </w:r>
          </w:p>
        </w:tc>
      </w:tr>
      <w:tr w:rsidR="002C1F7C" w:rsidRPr="00FD0C98" w:rsidTr="0095792E"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3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0"/>
                <w:b/>
                <w:bCs/>
                <w:i/>
                <w:iCs/>
                <w:color w:val="000000"/>
              </w:rPr>
              <w:t>Я и моя семья</w:t>
            </w:r>
            <w:r w:rsidRPr="00FD0C98">
              <w:rPr>
                <w:rStyle w:val="c0"/>
                <w:i/>
                <w:iCs/>
                <w:color w:val="000000"/>
              </w:rPr>
              <w:t>.</w:t>
            </w:r>
            <w:r w:rsidRPr="00FD0C98">
              <w:rPr>
                <w:rStyle w:val="c8"/>
                <w:color w:val="000000"/>
              </w:rPr>
              <w:t> 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1.Расскажи о своей семье.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2.Родословное дерево (изготовление поделки).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З. Моя семья. Кроссворд.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left="90"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4-5. Пишем книгу о своей семье (творческое задание).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left="90" w:right="24"/>
              <w:jc w:val="both"/>
              <w:rPr>
                <w:color w:val="000000"/>
              </w:rPr>
            </w:pPr>
            <w:r w:rsidRPr="00FD0C98">
              <w:rPr>
                <w:rStyle w:val="c0"/>
                <w:color w:val="000000"/>
              </w:rPr>
              <w:t>6. Знакомимся с семьями наших немецких друзей (работа с компьютером)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6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Декабрь</w:t>
            </w:r>
          </w:p>
        </w:tc>
      </w:tr>
      <w:tr w:rsidR="002C1F7C" w:rsidRPr="00FD0C98" w:rsidTr="0095792E"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4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left="90" w:right="24"/>
              <w:jc w:val="both"/>
              <w:rPr>
                <w:color w:val="000000"/>
              </w:rPr>
            </w:pPr>
            <w:r w:rsidRPr="00FD0C98">
              <w:rPr>
                <w:rStyle w:val="c25"/>
                <w:b/>
                <w:bCs/>
                <w:i/>
                <w:iCs/>
                <w:color w:val="000000"/>
              </w:rPr>
              <w:t>Что я люблю и не люблю делать.</w:t>
            </w:r>
          </w:p>
          <w:p w:rsidR="002C1F7C" w:rsidRPr="00FD0C98" w:rsidRDefault="002C1F7C" w:rsidP="002C1F7C">
            <w:pPr>
              <w:numPr>
                <w:ilvl w:val="0"/>
                <w:numId w:val="1"/>
              </w:numPr>
              <w:spacing w:line="360" w:lineRule="auto"/>
              <w:ind w:left="452"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Знакомство с глаголами</w:t>
            </w:r>
          </w:p>
          <w:p w:rsidR="002C1F7C" w:rsidRPr="00FD0C98" w:rsidRDefault="002C1F7C" w:rsidP="002C1F7C">
            <w:pPr>
              <w:numPr>
                <w:ilvl w:val="0"/>
                <w:numId w:val="1"/>
              </w:numPr>
              <w:spacing w:line="360" w:lineRule="auto"/>
              <w:ind w:left="452"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Употребляем отрицание «</w:t>
            </w:r>
            <w:proofErr w:type="spellStart"/>
            <w:r w:rsidRPr="00FD0C98">
              <w:rPr>
                <w:rStyle w:val="c8"/>
                <w:color w:val="000000"/>
              </w:rPr>
              <w:t>nicht</w:t>
            </w:r>
            <w:proofErr w:type="spellEnd"/>
            <w:r w:rsidRPr="00FD0C98">
              <w:rPr>
                <w:rStyle w:val="c8"/>
                <w:color w:val="000000"/>
              </w:rPr>
              <w:t>»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lastRenderedPageBreak/>
              <w:t>3-</w:t>
            </w:r>
            <w:proofErr w:type="gramStart"/>
            <w:r w:rsidRPr="00FD0C98">
              <w:rPr>
                <w:rStyle w:val="c8"/>
                <w:color w:val="000000"/>
              </w:rPr>
              <w:t>4.Грамматика</w:t>
            </w:r>
            <w:proofErr w:type="gramEnd"/>
            <w:r w:rsidRPr="00FD0C98">
              <w:rPr>
                <w:rStyle w:val="c8"/>
                <w:color w:val="000000"/>
              </w:rPr>
              <w:t>. Спряжение простых глаголов.</w:t>
            </w:r>
          </w:p>
          <w:p w:rsidR="002C1F7C" w:rsidRPr="00FD0C98" w:rsidRDefault="002C1F7C" w:rsidP="002C1F7C">
            <w:pPr>
              <w:numPr>
                <w:ilvl w:val="0"/>
                <w:numId w:val="2"/>
              </w:numPr>
              <w:spacing w:line="360" w:lineRule="auto"/>
              <w:ind w:left="810" w:right="24"/>
              <w:jc w:val="both"/>
              <w:rPr>
                <w:color w:val="000000"/>
              </w:rPr>
            </w:pPr>
            <w:proofErr w:type="gramStart"/>
            <w:r w:rsidRPr="00FD0C98">
              <w:rPr>
                <w:rStyle w:val="c8"/>
                <w:color w:val="000000"/>
              </w:rPr>
              <w:t>Составляем  рассказ</w:t>
            </w:r>
            <w:proofErr w:type="gramEnd"/>
            <w:r w:rsidRPr="00FD0C98">
              <w:rPr>
                <w:rStyle w:val="c8"/>
                <w:color w:val="000000"/>
              </w:rPr>
              <w:t xml:space="preserve"> в картинках «Что я люблю и что не люблю делать»</w:t>
            </w:r>
          </w:p>
          <w:p w:rsidR="002C1F7C" w:rsidRPr="00FD0C98" w:rsidRDefault="002C1F7C" w:rsidP="002C1F7C">
            <w:pPr>
              <w:numPr>
                <w:ilvl w:val="0"/>
                <w:numId w:val="2"/>
              </w:numPr>
              <w:spacing w:line="360" w:lineRule="auto"/>
              <w:ind w:left="810"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Работа с компьютером. Выполняем тесты.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lastRenderedPageBreak/>
              <w:t>6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Январь - февраль</w:t>
            </w:r>
          </w:p>
        </w:tc>
      </w:tr>
      <w:tr w:rsidR="002C1F7C" w:rsidRPr="00FD0C98" w:rsidTr="0095792E"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5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0"/>
                <w:b/>
                <w:bCs/>
                <w:i/>
                <w:iCs/>
                <w:color w:val="000000"/>
              </w:rPr>
              <w:t>Весёлый счёт и алфавит.</w:t>
            </w:r>
            <w:r w:rsidRPr="00FD0C98">
              <w:rPr>
                <w:rStyle w:val="c8"/>
                <w:color w:val="000000"/>
              </w:rPr>
              <w:t> 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1-2. Счет до 20, решение примеров, разучивание считалок.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 xml:space="preserve">3.Весёлый алфавит. </w:t>
            </w:r>
            <w:proofErr w:type="gramStart"/>
            <w:r w:rsidRPr="00FD0C98">
              <w:rPr>
                <w:rStyle w:val="c8"/>
                <w:color w:val="000000"/>
              </w:rPr>
              <w:t>Выполнение  заданий</w:t>
            </w:r>
            <w:proofErr w:type="gramEnd"/>
            <w:r w:rsidRPr="00FD0C98">
              <w:rPr>
                <w:rStyle w:val="c8"/>
                <w:color w:val="000000"/>
              </w:rPr>
              <w:t xml:space="preserve"> на знание алфавита.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4-5. Праздник алфавита.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5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Март-апрель</w:t>
            </w:r>
          </w:p>
        </w:tc>
      </w:tr>
      <w:tr w:rsidR="002C1F7C" w:rsidRPr="00FD0C98" w:rsidTr="0095792E"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25"/>
                <w:b/>
                <w:bCs/>
                <w:i/>
                <w:iCs/>
                <w:color w:val="000000"/>
              </w:rPr>
              <w:t>Немецкие сказки.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1.Немецкая дорога сказок.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2. Работа над проектом «Рисую немецкую дорогу сказок»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3. Немецкие сказочники –Братья Гримм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4-5 Читаем сказку «Волшебный горшочек»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5.Рисуеи иллюстрации к сказке «Волшебный горшочек»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5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Апрель-май</w:t>
            </w:r>
          </w:p>
        </w:tc>
      </w:tr>
      <w:tr w:rsidR="002C1F7C" w:rsidRPr="00FD0C98" w:rsidTr="0095792E"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6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0"/>
                <w:b/>
                <w:bCs/>
                <w:i/>
                <w:iCs/>
                <w:color w:val="000000"/>
              </w:rPr>
              <w:t>«Прощай, 2 класс».</w:t>
            </w:r>
            <w:r w:rsidRPr="00FD0C98">
              <w:rPr>
                <w:rStyle w:val="c8"/>
                <w:color w:val="000000"/>
              </w:rPr>
              <w:t> 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0"/>
                <w:color w:val="000000"/>
              </w:rPr>
              <w:t>1-3.  Что мы уже знаем и умеем.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3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май</w:t>
            </w:r>
          </w:p>
        </w:tc>
      </w:tr>
      <w:tr w:rsidR="002C1F7C" w:rsidRPr="00FD0C98" w:rsidTr="0095792E">
        <w:tc>
          <w:tcPr>
            <w:tcW w:w="88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25"/>
                <w:b/>
                <w:bCs/>
                <w:color w:val="000000"/>
              </w:rPr>
              <w:t>3 класс</w:t>
            </w:r>
          </w:p>
        </w:tc>
      </w:tr>
      <w:tr w:rsidR="002C1F7C" w:rsidRPr="00FD0C98" w:rsidTr="0095792E"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1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left="90" w:right="24"/>
              <w:jc w:val="both"/>
              <w:rPr>
                <w:color w:val="000000"/>
              </w:rPr>
            </w:pPr>
            <w:r w:rsidRPr="00FD0C98">
              <w:rPr>
                <w:rStyle w:val="c25"/>
                <w:b/>
                <w:bCs/>
                <w:i/>
                <w:iCs/>
                <w:color w:val="000000"/>
              </w:rPr>
              <w:t>Начало учебного года.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1.Школа нам доставляет удовольствие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2.Что лежит в школьном портфеле?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   </w:t>
            </w:r>
            <w:proofErr w:type="gramStart"/>
            <w:r w:rsidRPr="00FD0C98">
              <w:rPr>
                <w:rStyle w:val="c8"/>
                <w:color w:val="000000"/>
              </w:rPr>
              <w:t>Школьные  принадлежности</w:t>
            </w:r>
            <w:proofErr w:type="gramEnd"/>
            <w:r w:rsidRPr="00FD0C98">
              <w:rPr>
                <w:rStyle w:val="c8"/>
                <w:color w:val="000000"/>
              </w:rPr>
              <w:t>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left="90"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 3.Разгадай кроссворд (школьные           принадлежности).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left="90"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lastRenderedPageBreak/>
              <w:t>4.Кулек со сладостями (поделка).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left="90"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5.Давайте посчитаем. Решаем весёлые задачки.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left="90" w:right="24"/>
              <w:jc w:val="both"/>
              <w:rPr>
                <w:color w:val="000000"/>
              </w:rPr>
            </w:pPr>
            <w:r w:rsidRPr="00FD0C98">
              <w:rPr>
                <w:rStyle w:val="c0"/>
                <w:color w:val="000000"/>
              </w:rPr>
              <w:t>6. Мастерим закладку (поделка).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lastRenderedPageBreak/>
              <w:t>6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Сентябрь-октябрь</w:t>
            </w:r>
          </w:p>
        </w:tc>
      </w:tr>
      <w:tr w:rsidR="002C1F7C" w:rsidRPr="00FD0C98" w:rsidTr="0095792E"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2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left="90" w:right="24"/>
              <w:jc w:val="both"/>
              <w:rPr>
                <w:color w:val="000000"/>
              </w:rPr>
            </w:pPr>
            <w:r w:rsidRPr="00FD0C98">
              <w:rPr>
                <w:rStyle w:val="c0"/>
                <w:b/>
                <w:bCs/>
                <w:i/>
                <w:iCs/>
                <w:color w:val="000000"/>
              </w:rPr>
              <w:t>Времена года.</w:t>
            </w:r>
            <w:r w:rsidRPr="00FD0C98">
              <w:rPr>
                <w:rStyle w:val="c8"/>
                <w:color w:val="000000"/>
              </w:rPr>
              <w:t> 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left="90"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1-</w:t>
            </w:r>
            <w:proofErr w:type="gramStart"/>
            <w:r w:rsidRPr="00FD0C98">
              <w:rPr>
                <w:rStyle w:val="c8"/>
                <w:color w:val="000000"/>
              </w:rPr>
              <w:t>2.Все</w:t>
            </w:r>
            <w:proofErr w:type="gramEnd"/>
            <w:r w:rsidRPr="00FD0C98">
              <w:rPr>
                <w:rStyle w:val="c8"/>
                <w:color w:val="000000"/>
              </w:rPr>
              <w:t xml:space="preserve"> времена года хороши  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left="90"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3. Мастерим часы природы.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left="90"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4-5. Времена года (разучивание песен и стихов о временах года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left="90"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6.Волшебные карандаши «Моё любимое время года».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left="90"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7. В какое время года у тебя день рождения.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left="90"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8. Времена года и погода (работа с текстом).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8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Октябрь-декабрь</w:t>
            </w:r>
          </w:p>
        </w:tc>
      </w:tr>
      <w:tr w:rsidR="002C1F7C" w:rsidRPr="00FD0C98" w:rsidTr="0095792E"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3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left="90" w:right="24"/>
              <w:jc w:val="both"/>
              <w:rPr>
                <w:color w:val="000000"/>
              </w:rPr>
            </w:pPr>
            <w:r w:rsidRPr="00FD0C98">
              <w:rPr>
                <w:rStyle w:val="c25"/>
                <w:b/>
                <w:bCs/>
                <w:i/>
                <w:iCs/>
                <w:color w:val="000000"/>
              </w:rPr>
              <w:t>Рождество - самый любимый праздник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left="90"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1.Зима и прекрасный праздник Рождество.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left="90"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2. Рождество в Германии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left="90"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3-4. Атрибуты Рождества в Германии.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left="90"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 xml:space="preserve">4.Как дети в </w:t>
            </w:r>
            <w:proofErr w:type="gramStart"/>
            <w:r w:rsidRPr="00FD0C98">
              <w:rPr>
                <w:rStyle w:val="c8"/>
                <w:color w:val="000000"/>
              </w:rPr>
              <w:t>Германии  празднуют</w:t>
            </w:r>
            <w:proofErr w:type="gramEnd"/>
            <w:r w:rsidRPr="00FD0C98">
              <w:rPr>
                <w:rStyle w:val="c8"/>
                <w:color w:val="000000"/>
              </w:rPr>
              <w:t xml:space="preserve"> Рождество. Просмотр презентации.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left="90"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5.Работаем над проектом «Рождественский календарь»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6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Декабрь-январь</w:t>
            </w:r>
          </w:p>
        </w:tc>
      </w:tr>
      <w:tr w:rsidR="002C1F7C" w:rsidRPr="00FD0C98" w:rsidTr="0095792E"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.4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0"/>
                <w:color w:val="000000"/>
              </w:rPr>
              <w:t> </w:t>
            </w:r>
            <w:r w:rsidRPr="00FD0C98">
              <w:rPr>
                <w:rStyle w:val="c25"/>
                <w:b/>
                <w:bCs/>
                <w:i/>
                <w:iCs/>
                <w:color w:val="000000"/>
              </w:rPr>
              <w:t>Домашние и лесные животные.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1.Домашние животные.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2. Дикие животные.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3.В зоопарке.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4. Волшебные карандаши «Мое любимое животное».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5.Разгадываем кроссворды о животных.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5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Январь-февраль</w:t>
            </w:r>
          </w:p>
        </w:tc>
      </w:tr>
      <w:tr w:rsidR="002C1F7C" w:rsidRPr="00FD0C98" w:rsidTr="0095792E"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lastRenderedPageBreak/>
              <w:t>5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25"/>
                <w:b/>
                <w:bCs/>
                <w:i/>
                <w:iCs/>
                <w:color w:val="000000"/>
              </w:rPr>
              <w:t>Пасха – весенний праздник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1.Весна. Стихи о весне.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2.Пасха в России и Германии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3. Как немецкая семья готовится к Пасхе.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4.Атрибуты Пасхи.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5.Проект «Мастерим пасхальное яйцо»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5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Март-апрель</w:t>
            </w:r>
          </w:p>
        </w:tc>
      </w:tr>
      <w:tr w:rsidR="002C1F7C" w:rsidRPr="00FD0C98" w:rsidTr="0095792E"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6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25"/>
                <w:b/>
                <w:bCs/>
                <w:i/>
                <w:iCs/>
                <w:color w:val="000000"/>
              </w:rPr>
              <w:t>Играем в кукольный театр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1.Читаем сказку «Теремок» на немецком языке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2-3. Мастерим куклы для представления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4.Приглашаем на представление. Инсценировка сказки «теремок»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4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Май</w:t>
            </w:r>
          </w:p>
        </w:tc>
      </w:tr>
      <w:tr w:rsidR="002C1F7C" w:rsidRPr="00FD0C98" w:rsidTr="0095792E"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7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proofErr w:type="spellStart"/>
            <w:r w:rsidRPr="00FD0C98">
              <w:rPr>
                <w:rStyle w:val="c0"/>
                <w:b/>
                <w:bCs/>
                <w:i/>
                <w:iCs/>
                <w:color w:val="000000"/>
              </w:rPr>
              <w:t>Guten</w:t>
            </w:r>
            <w:proofErr w:type="spellEnd"/>
            <w:r w:rsidRPr="00FD0C98">
              <w:rPr>
                <w:rStyle w:val="c0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 w:rsidRPr="00FD0C98">
              <w:rPr>
                <w:rStyle w:val="c0"/>
                <w:b/>
                <w:bCs/>
                <w:i/>
                <w:iCs/>
                <w:color w:val="000000"/>
              </w:rPr>
              <w:t>Tag</w:t>
            </w:r>
            <w:proofErr w:type="spellEnd"/>
            <w:r w:rsidRPr="00FD0C98">
              <w:rPr>
                <w:rStyle w:val="c0"/>
                <w:b/>
                <w:bCs/>
                <w:i/>
                <w:iCs/>
                <w:color w:val="000000"/>
              </w:rPr>
              <w:t xml:space="preserve">, </w:t>
            </w:r>
            <w:proofErr w:type="spellStart"/>
            <w:r w:rsidRPr="00FD0C98">
              <w:rPr>
                <w:rStyle w:val="c0"/>
                <w:b/>
                <w:bCs/>
                <w:i/>
                <w:iCs/>
                <w:color w:val="000000"/>
              </w:rPr>
              <w:t>Sommer</w:t>
            </w:r>
            <w:proofErr w:type="spellEnd"/>
            <w:r w:rsidRPr="00FD0C98">
              <w:rPr>
                <w:rStyle w:val="c0"/>
                <w:b/>
                <w:bCs/>
                <w:i/>
                <w:iCs/>
                <w:color w:val="000000"/>
              </w:rPr>
              <w:t>! Здравствуй, лето!</w:t>
            </w:r>
            <w:r w:rsidRPr="00FD0C98">
              <w:rPr>
                <w:rStyle w:val="c0"/>
                <w:color w:val="000000"/>
              </w:rPr>
              <w:t> 1. Летние каникулы и забавы детей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1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Май</w:t>
            </w:r>
          </w:p>
        </w:tc>
      </w:tr>
      <w:tr w:rsidR="002C1F7C" w:rsidRPr="00FD0C98" w:rsidTr="0095792E">
        <w:tc>
          <w:tcPr>
            <w:tcW w:w="88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25"/>
                <w:b/>
                <w:bCs/>
                <w:color w:val="000000"/>
              </w:rPr>
              <w:t>4 класс</w:t>
            </w:r>
          </w:p>
        </w:tc>
      </w:tr>
      <w:tr w:rsidR="002C1F7C" w:rsidRPr="00FD0C98" w:rsidTr="0095792E"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1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25"/>
                <w:b/>
                <w:bCs/>
                <w:i/>
                <w:iCs/>
                <w:color w:val="000000"/>
              </w:rPr>
              <w:t>Мой дом.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1.Мой адрес, мой дом.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2.Описание дома, квартиры.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3. Мебель.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4. Волшебные карандаши «Моя комната»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5. Интерактивные задания по теме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«У меня дома»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6. Мы строим (мастерим) свой дом.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25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6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Сентябрь-октябрь</w:t>
            </w:r>
          </w:p>
        </w:tc>
      </w:tr>
      <w:tr w:rsidR="002C1F7C" w:rsidRPr="00FD0C98" w:rsidTr="0095792E"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2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0"/>
                <w:b/>
                <w:bCs/>
                <w:i/>
                <w:iCs/>
                <w:color w:val="000000"/>
              </w:rPr>
              <w:t>День рождения - чудесный праздник</w:t>
            </w:r>
            <w:r w:rsidRPr="00FD0C98">
              <w:rPr>
                <w:rStyle w:val="c8"/>
                <w:color w:val="000000"/>
              </w:rPr>
              <w:t>. 1.День рождения – самый лучший праздник. Пишем приглашение.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2.Подарки.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lastRenderedPageBreak/>
              <w:t>3. Накрываем на стол.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4.Изготовление открытки с днём рождения.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5.Весёлые развлечения для гостей. Игры.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0"/>
                <w:color w:val="000000"/>
              </w:rPr>
              <w:t>6.Работа с компьютером. Пишем E-</w:t>
            </w:r>
            <w:proofErr w:type="spellStart"/>
            <w:r w:rsidRPr="00FD0C98">
              <w:rPr>
                <w:rStyle w:val="c0"/>
                <w:color w:val="000000"/>
              </w:rPr>
              <w:t>Mail</w:t>
            </w:r>
            <w:proofErr w:type="spellEnd"/>
            <w:r w:rsidRPr="00FD0C98">
              <w:rPr>
                <w:rStyle w:val="c0"/>
                <w:color w:val="000000"/>
              </w:rPr>
              <w:t xml:space="preserve"> поздравление с днём рождения.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lastRenderedPageBreak/>
              <w:t>6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Октябрь-ноябрь</w:t>
            </w:r>
          </w:p>
        </w:tc>
      </w:tr>
      <w:tr w:rsidR="002C1F7C" w:rsidRPr="00FD0C98" w:rsidTr="0095792E"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3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25"/>
                <w:b/>
                <w:bCs/>
                <w:i/>
                <w:iCs/>
                <w:color w:val="000000"/>
              </w:rPr>
              <w:t>Немецкая дорога сказок.</w:t>
            </w:r>
          </w:p>
          <w:p w:rsidR="002C1F7C" w:rsidRPr="00FD0C98" w:rsidRDefault="002C1F7C" w:rsidP="002C1F7C">
            <w:pPr>
              <w:numPr>
                <w:ilvl w:val="0"/>
                <w:numId w:val="3"/>
              </w:numPr>
              <w:spacing w:line="360" w:lineRule="auto"/>
              <w:ind w:left="420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Немецкая дорога сказок. Знакомство с городами.</w:t>
            </w:r>
          </w:p>
          <w:p w:rsidR="002C1F7C" w:rsidRPr="00FD0C98" w:rsidRDefault="002C1F7C" w:rsidP="002C1F7C">
            <w:pPr>
              <w:numPr>
                <w:ilvl w:val="0"/>
                <w:numId w:val="3"/>
              </w:numPr>
              <w:spacing w:line="360" w:lineRule="auto"/>
              <w:ind w:left="420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Братья Гримм - знаменитые немецкие сказочники.</w:t>
            </w:r>
          </w:p>
          <w:p w:rsidR="002C1F7C" w:rsidRPr="00FD0C98" w:rsidRDefault="002C1F7C" w:rsidP="002C1F7C">
            <w:pPr>
              <w:numPr>
                <w:ilvl w:val="0"/>
                <w:numId w:val="4"/>
              </w:numPr>
              <w:spacing w:line="360" w:lineRule="auto"/>
              <w:ind w:left="780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Чтение сказки «Бременские музыканты».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left="420"/>
              <w:jc w:val="both"/>
              <w:rPr>
                <w:color w:val="000000"/>
              </w:rPr>
            </w:pPr>
            <w:r w:rsidRPr="00FD0C98">
              <w:rPr>
                <w:rStyle w:val="c0"/>
                <w:color w:val="000000"/>
              </w:rPr>
              <w:t>5. Просмотр мультфильма на немецком языке.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left="420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6. Изготовление мини-книжки с картинками «Бременские музыканты»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6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Декабрь-январь</w:t>
            </w:r>
          </w:p>
        </w:tc>
      </w:tr>
      <w:tr w:rsidR="002C1F7C" w:rsidRPr="00FD0C98" w:rsidTr="0095792E"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4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0"/>
                <w:b/>
                <w:bCs/>
                <w:i/>
                <w:iCs/>
                <w:color w:val="000000"/>
              </w:rPr>
              <w:t>У нас в школе много дел.</w:t>
            </w:r>
            <w:r w:rsidRPr="00FD0C98">
              <w:rPr>
                <w:rStyle w:val="c8"/>
                <w:color w:val="000000"/>
              </w:rPr>
              <w:t> </w:t>
            </w:r>
          </w:p>
          <w:p w:rsidR="002C1F7C" w:rsidRPr="00FD0C98" w:rsidRDefault="002C1F7C" w:rsidP="002C1F7C">
            <w:pPr>
              <w:numPr>
                <w:ilvl w:val="0"/>
                <w:numId w:val="5"/>
              </w:numPr>
              <w:spacing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Расписание уроков.</w:t>
            </w:r>
          </w:p>
          <w:p w:rsidR="002C1F7C" w:rsidRPr="00FD0C98" w:rsidRDefault="002C1F7C" w:rsidP="002C1F7C">
            <w:pPr>
              <w:numPr>
                <w:ilvl w:val="0"/>
                <w:numId w:val="5"/>
              </w:numPr>
              <w:spacing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Мой любимый школьный предмет.</w:t>
            </w:r>
          </w:p>
          <w:p w:rsidR="002C1F7C" w:rsidRPr="00FD0C98" w:rsidRDefault="002C1F7C" w:rsidP="002C1F7C">
            <w:pPr>
              <w:numPr>
                <w:ilvl w:val="0"/>
                <w:numId w:val="6"/>
              </w:numPr>
              <w:spacing w:line="360" w:lineRule="auto"/>
              <w:ind w:left="360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Что мы делаем в школе.</w:t>
            </w:r>
          </w:p>
          <w:p w:rsidR="002C1F7C" w:rsidRPr="00FD0C98" w:rsidRDefault="002C1F7C" w:rsidP="002C1F7C">
            <w:pPr>
              <w:numPr>
                <w:ilvl w:val="0"/>
                <w:numId w:val="7"/>
              </w:numPr>
              <w:spacing w:line="360" w:lineRule="auto"/>
              <w:ind w:left="360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Проектная работа группой. Составляем коллаж «На уроке немецкого языка»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6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Февраль-март</w:t>
            </w:r>
          </w:p>
        </w:tc>
      </w:tr>
      <w:tr w:rsidR="002C1F7C" w:rsidRPr="00FD0C98" w:rsidTr="0095792E"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5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0"/>
                <w:b/>
                <w:bCs/>
                <w:i/>
                <w:iCs/>
                <w:color w:val="000000"/>
              </w:rPr>
              <w:t>Свободное время.</w:t>
            </w:r>
            <w:r w:rsidRPr="00FD0C98">
              <w:rPr>
                <w:rStyle w:val="c8"/>
                <w:color w:val="000000"/>
              </w:rPr>
              <w:t> </w:t>
            </w:r>
          </w:p>
          <w:p w:rsidR="002C1F7C" w:rsidRPr="00FD0C98" w:rsidRDefault="002C1F7C" w:rsidP="002C1F7C">
            <w:pPr>
              <w:numPr>
                <w:ilvl w:val="0"/>
                <w:numId w:val="8"/>
              </w:numPr>
              <w:spacing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Как немецкие дети проводят свои выходные.</w:t>
            </w:r>
          </w:p>
          <w:p w:rsidR="002C1F7C" w:rsidRPr="00FD0C98" w:rsidRDefault="002C1F7C" w:rsidP="002C1F7C">
            <w:pPr>
              <w:numPr>
                <w:ilvl w:val="0"/>
                <w:numId w:val="8"/>
              </w:numPr>
              <w:spacing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Как мы проводим свои выходные.</w:t>
            </w:r>
          </w:p>
          <w:p w:rsidR="002C1F7C" w:rsidRPr="00FD0C98" w:rsidRDefault="002C1F7C" w:rsidP="002C1F7C">
            <w:pPr>
              <w:numPr>
                <w:ilvl w:val="0"/>
                <w:numId w:val="9"/>
              </w:numPr>
              <w:spacing w:line="360" w:lineRule="auto"/>
              <w:ind w:left="360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lastRenderedPageBreak/>
              <w:t>Виртуальная экскурсия. Поход в берлинский зоопарк, театр, библиотеку.</w:t>
            </w:r>
          </w:p>
          <w:p w:rsidR="002C1F7C" w:rsidRPr="00FD0C98" w:rsidRDefault="002C1F7C" w:rsidP="002C1F7C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Мои увлечения, хобби в свободное время.</w:t>
            </w:r>
          </w:p>
          <w:p w:rsidR="002C1F7C" w:rsidRPr="00FD0C98" w:rsidRDefault="002C1F7C" w:rsidP="002C1F7C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Работа над проектом «Я и моё свободное время»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.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lastRenderedPageBreak/>
              <w:t>6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Март-апрель</w:t>
            </w:r>
          </w:p>
        </w:tc>
      </w:tr>
      <w:tr w:rsidR="002C1F7C" w:rsidRPr="00FD0C98" w:rsidTr="0095792E"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6</w:t>
            </w:r>
          </w:p>
        </w:tc>
        <w:tc>
          <w:tcPr>
            <w:tcW w:w="3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0"/>
                <w:b/>
                <w:bCs/>
                <w:i/>
                <w:iCs/>
                <w:color w:val="000000"/>
              </w:rPr>
              <w:t>Мы уже много знаем и умеем</w:t>
            </w:r>
            <w:r w:rsidRPr="00FD0C98">
              <w:rPr>
                <w:rStyle w:val="c8"/>
                <w:color w:val="000000"/>
              </w:rPr>
              <w:t>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25"/>
                <w:b/>
                <w:bCs/>
                <w:i/>
                <w:iCs/>
                <w:color w:val="000000"/>
              </w:rPr>
              <w:t>Ура, каникулы.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1.Скоро летние каникулы. Лето.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ind w:right="24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2. Что я люблю делать летом. Монолог.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3. Проект «Изготовление поделок из природного материала».</w:t>
            </w:r>
          </w:p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0"/>
                <w:color w:val="000000"/>
              </w:rPr>
              <w:t>4-5. Смотр – конкурс «Мы уже много знаем»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5</w:t>
            </w:r>
          </w:p>
        </w:tc>
        <w:tc>
          <w:tcPr>
            <w:tcW w:w="3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2C1F7C" w:rsidRPr="00FD0C98" w:rsidRDefault="002C1F7C" w:rsidP="0095792E">
            <w:pPr>
              <w:pStyle w:val="c1"/>
              <w:spacing w:before="0" w:beforeAutospacing="0" w:after="0" w:afterAutospacing="0" w:line="360" w:lineRule="auto"/>
              <w:jc w:val="both"/>
              <w:rPr>
                <w:color w:val="000000"/>
              </w:rPr>
            </w:pPr>
            <w:r w:rsidRPr="00FD0C98">
              <w:rPr>
                <w:rStyle w:val="c8"/>
                <w:color w:val="000000"/>
              </w:rPr>
              <w:t>Май</w:t>
            </w:r>
          </w:p>
        </w:tc>
      </w:tr>
    </w:tbl>
    <w:p w:rsidR="00E672DB" w:rsidRDefault="002C1F7C">
      <w:r>
        <w:t xml:space="preserve"> </w:t>
      </w:r>
      <w:bookmarkStart w:id="0" w:name="_GoBack"/>
      <w:bookmarkEnd w:id="0"/>
    </w:p>
    <w:sectPr w:rsidR="00E67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00214"/>
    <w:multiLevelType w:val="multilevel"/>
    <w:tmpl w:val="E4C28A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C64075"/>
    <w:multiLevelType w:val="multilevel"/>
    <w:tmpl w:val="0A4C8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125523"/>
    <w:multiLevelType w:val="multilevel"/>
    <w:tmpl w:val="C414D3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141B19"/>
    <w:multiLevelType w:val="multilevel"/>
    <w:tmpl w:val="A53A3D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D226B0"/>
    <w:multiLevelType w:val="multilevel"/>
    <w:tmpl w:val="BB589A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D36FF1"/>
    <w:multiLevelType w:val="multilevel"/>
    <w:tmpl w:val="8DFC8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3106B1"/>
    <w:multiLevelType w:val="multilevel"/>
    <w:tmpl w:val="C5DE87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9A6250"/>
    <w:multiLevelType w:val="multilevel"/>
    <w:tmpl w:val="B832F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43010A"/>
    <w:multiLevelType w:val="multilevel"/>
    <w:tmpl w:val="F24274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E31A78"/>
    <w:multiLevelType w:val="multilevel"/>
    <w:tmpl w:val="5F34C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9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14B"/>
    <w:rsid w:val="0028414B"/>
    <w:rsid w:val="002C1F7C"/>
    <w:rsid w:val="00E6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B3D43"/>
  <w15:chartTrackingRefBased/>
  <w15:docId w15:val="{7EED56A1-A1B4-470E-A6FC-590318CB4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C1F7C"/>
    <w:pPr>
      <w:spacing w:before="100" w:beforeAutospacing="1" w:after="100" w:afterAutospacing="1"/>
    </w:pPr>
  </w:style>
  <w:style w:type="character" w:customStyle="1" w:styleId="c35">
    <w:name w:val="c35"/>
    <w:basedOn w:val="a0"/>
    <w:rsid w:val="002C1F7C"/>
  </w:style>
  <w:style w:type="character" w:customStyle="1" w:styleId="c0">
    <w:name w:val="c0"/>
    <w:basedOn w:val="a0"/>
    <w:rsid w:val="002C1F7C"/>
  </w:style>
  <w:style w:type="paragraph" w:customStyle="1" w:styleId="c2">
    <w:name w:val="c2"/>
    <w:basedOn w:val="a"/>
    <w:rsid w:val="002C1F7C"/>
    <w:pPr>
      <w:spacing w:before="100" w:beforeAutospacing="1" w:after="100" w:afterAutospacing="1"/>
    </w:pPr>
  </w:style>
  <w:style w:type="paragraph" w:customStyle="1" w:styleId="c13">
    <w:name w:val="c13"/>
    <w:basedOn w:val="a"/>
    <w:rsid w:val="002C1F7C"/>
    <w:pPr>
      <w:spacing w:before="100" w:beforeAutospacing="1" w:after="100" w:afterAutospacing="1"/>
    </w:pPr>
  </w:style>
  <w:style w:type="character" w:customStyle="1" w:styleId="c22">
    <w:name w:val="c22"/>
    <w:basedOn w:val="a0"/>
    <w:rsid w:val="002C1F7C"/>
  </w:style>
  <w:style w:type="character" w:customStyle="1" w:styleId="c25">
    <w:name w:val="c25"/>
    <w:basedOn w:val="a0"/>
    <w:rsid w:val="002C1F7C"/>
  </w:style>
  <w:style w:type="character" w:customStyle="1" w:styleId="c8">
    <w:name w:val="c8"/>
    <w:basedOn w:val="a0"/>
    <w:rsid w:val="002C1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1616</Words>
  <Characters>9217</Characters>
  <Application>Microsoft Office Word</Application>
  <DocSecurity>0</DocSecurity>
  <Lines>76</Lines>
  <Paragraphs>21</Paragraphs>
  <ScaleCrop>false</ScaleCrop>
  <Company/>
  <LinksUpToDate>false</LinksUpToDate>
  <CharactersWithSpaces>10812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2020-06-08T07:35:00Z</dcterms:created>
  <dcterms:modified xsi:type="dcterms:W3CDTF">2020-06-08T07:35:00Z</dcterms:modified>
</cp:coreProperties>
</file>