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«Средняя общеобразовательная школа № 1 имени М. </w:t>
      </w:r>
      <w:proofErr w:type="spellStart"/>
      <w:r>
        <w:rPr>
          <w:rFonts w:hAnsi="Times New Roman" w:cs="Times New Roman"/>
          <w:b/>
          <w:color w:val="000000"/>
          <w:sz w:val="28"/>
          <w:szCs w:val="28"/>
          <w:lang w:val="ru-RU"/>
        </w:rPr>
        <w:t>Ярагского</w:t>
      </w:r>
      <w:proofErr w:type="spellEnd"/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поселка Белиджи»</w:t>
      </w:r>
      <w:r>
        <w:rPr>
          <w:b/>
          <w:sz w:val="28"/>
          <w:szCs w:val="28"/>
          <w:lang w:val="ru-RU"/>
        </w:rPr>
        <w:br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(МБОУ «СОШ № 1 п. Белиджи»)</w:t>
      </w: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</w:tbl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.05.2020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1. Отчислить обучающихся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9-ых классов 2020 года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получением образования (завершением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обучения) по программе</w:t>
      </w:r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по списку согласно приложению.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Шихамировой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 С.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организовать отправку аттестатов об основном общем образовании, в том числе аттестатов с отличием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 О.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8967C6" w:rsidRPr="008967C6" w:rsidRDefault="008967C6" w:rsidP="008967C6">
      <w:pPr>
        <w:ind w:left="420" w:right="180" w:hanging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Секретарю Насруллаевой Х. И.</w:t>
      </w:r>
    </w:p>
    <w:p w:rsidR="00B81704" w:rsidRPr="008967C6" w:rsidRDefault="008967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и административных работников под 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электронной почте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81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А.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С.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 Х. 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ИКТ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О.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очте</w:t>
            </w:r>
            <w:proofErr w:type="spellEnd"/>
          </w:p>
        </w:tc>
      </w:tr>
    </w:tbl>
    <w:p w:rsidR="00B81704" w:rsidRPr="008967C6" w:rsidRDefault="008967C6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8967C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06.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</w:p>
    <w:p w:rsidR="00B81704" w:rsidRPr="008967C6" w:rsidRDefault="00B817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5"/>
        <w:gridCol w:w="2192"/>
        <w:gridCol w:w="3263"/>
      </w:tblGrid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обучающегося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 с отличием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 Р.А.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 С.Р.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Дадашев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 А.М.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Х.С.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А.С.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Халилов А.А.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И.К.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</w:p>
        </w:tc>
      </w:tr>
      <w:tr w:rsidR="00B81704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М.С.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Акимова Л.А.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А.Д.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А.З.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Абдулкеримов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М.К.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 Э.Д.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Нуриева А.Н.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967C6"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967C6" w:rsidRPr="00FD22CB" w:rsidRDefault="00FD22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ЭдееваО.Н.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B81704" w:rsidRDefault="00B81704">
      <w:pPr>
        <w:rPr>
          <w:rFonts w:hAnsi="Times New Roman" w:cs="Times New Roman"/>
          <w:color w:val="000000"/>
          <w:sz w:val="24"/>
          <w:szCs w:val="24"/>
        </w:rPr>
      </w:pPr>
    </w:p>
    <w:sectPr w:rsidR="00B81704" w:rsidSect="008967C6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E7FCE"/>
    <w:rsid w:val="004F7E17"/>
    <w:rsid w:val="005A05CE"/>
    <w:rsid w:val="00653AF6"/>
    <w:rsid w:val="00684626"/>
    <w:rsid w:val="008967C6"/>
    <w:rsid w:val="009C0F86"/>
    <w:rsid w:val="00B73A5A"/>
    <w:rsid w:val="00B81704"/>
    <w:rsid w:val="00E438A1"/>
    <w:rsid w:val="00F01E19"/>
    <w:rsid w:val="00FD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7wV/DYDW0ek23n2AE9ug8W7/X8U=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GUQLnWsxh5BBMrM0cbUMCa8H41Eca/e9nQiTvl5bitEHBpFfug9aKyohDu6ZjRDxNk2HYeXZ
    f0a0vol8Q8FIRbHx0b5BrMx0g1ug+ZzbCCHX50SEEfah2Jn7XxNageEXPqwAsBjhYgbgUZ5a
    ZtRvARxtQS/VVX2aw7yz+v2lXeU=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5qd02RJNYNC5vo9wCW44uNgMIV0=</DigestValue>
      </Reference>
      <Reference URI="/word/fontTable.xml?ContentType=application/vnd.openxmlformats-officedocument.wordprocessingml.fontTable+xml">
        <DigestMethod Algorithm="http://www.w3.org/2000/09/xmldsig#sha1"/>
        <DigestValue>/OjeLUHJesuKXQrRlD2HyFWvoTc=</DigestValue>
      </Reference>
      <Reference URI="/word/numbering.xml?ContentType=application/vnd.openxmlformats-officedocument.wordprocessingml.numbering+xml">
        <DigestMethod Algorithm="http://www.w3.org/2000/09/xmldsig#sha1"/>
        <DigestValue>89PaUNPAojPocPNhlPC+oyNT0U0=</DigestValue>
      </Reference>
      <Reference URI="/word/settings.xml?ContentType=application/vnd.openxmlformats-officedocument.wordprocessingml.settings+xml">
        <DigestMethod Algorithm="http://www.w3.org/2000/09/xmldsig#sha1"/>
        <DigestValue>GPPmf417AWZBB/YqKe3Dpe+ChlA=</DigestValue>
      </Reference>
      <Reference URI="/word/styles.xml?ContentType=application/vnd.openxmlformats-officedocument.wordprocessingml.styles+xml">
        <DigestMethod Algorithm="http://www.w3.org/2000/09/xmldsig#sha1"/>
        <DigestValue>cT6o7RlADlHxi7Wmfj7AkBRv6eM=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2020-06-13T13:42:21Z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2020-06-13T13:20:00Z</dcterms:modified>
</cp:coreProperties>
</file>