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87" w:rsidRPr="00A32387" w:rsidRDefault="00A32387" w:rsidP="00A3238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B0F0"/>
          <w:sz w:val="21"/>
          <w:szCs w:val="21"/>
        </w:rPr>
      </w:pPr>
      <w:r w:rsidRPr="00A32387">
        <w:rPr>
          <w:b/>
          <w:bCs/>
          <w:color w:val="00B0F0"/>
          <w:sz w:val="72"/>
          <w:szCs w:val="72"/>
        </w:rPr>
        <w:t>Паспорт</w:t>
      </w:r>
    </w:p>
    <w:p w:rsidR="00A32387" w:rsidRPr="00A32387" w:rsidRDefault="00A32387" w:rsidP="00A32387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CC0066"/>
          <w:sz w:val="21"/>
          <w:szCs w:val="21"/>
        </w:rPr>
      </w:pPr>
      <w:r w:rsidRPr="00A32387">
        <w:rPr>
          <w:b/>
          <w:i/>
          <w:iCs/>
          <w:color w:val="CC0066"/>
          <w:sz w:val="72"/>
          <w:szCs w:val="72"/>
        </w:rPr>
        <w:t>логопедического кабинета</w:t>
      </w:r>
    </w:p>
    <w:p w:rsidR="00A32387" w:rsidRPr="00A32387" w:rsidRDefault="00A32387" w:rsidP="00A32387">
      <w:pPr>
        <w:pStyle w:val="a3"/>
        <w:spacing w:before="0" w:beforeAutospacing="0" w:after="150" w:afterAutospacing="0"/>
        <w:jc w:val="center"/>
        <w:rPr>
          <w:rFonts w:ascii="Monotype Corsiva" w:hAnsi="Monotype Corsiva" w:cs="Arial"/>
          <w:b/>
          <w:color w:val="CC0066"/>
          <w:sz w:val="20"/>
          <w:szCs w:val="21"/>
        </w:rPr>
      </w:pPr>
      <w:r w:rsidRPr="00A32387">
        <w:rPr>
          <w:rFonts w:ascii="Monotype Corsiva" w:hAnsi="Monotype Corsiva"/>
          <w:b/>
          <w:i/>
          <w:iCs/>
          <w:color w:val="CC0066"/>
          <w:sz w:val="72"/>
          <w:szCs w:val="72"/>
        </w:rPr>
        <w:t xml:space="preserve">МКОУ «СОШ №1 </w:t>
      </w:r>
      <w:proofErr w:type="spellStart"/>
      <w:r w:rsidRPr="00A32387">
        <w:rPr>
          <w:rFonts w:ascii="Monotype Corsiva" w:hAnsi="Monotype Corsiva"/>
          <w:b/>
          <w:i/>
          <w:iCs/>
          <w:color w:val="CC0066"/>
          <w:sz w:val="72"/>
          <w:szCs w:val="72"/>
        </w:rPr>
        <w:t>им.М.Ярагского</w:t>
      </w:r>
      <w:proofErr w:type="spellEnd"/>
    </w:p>
    <w:p w:rsidR="00A32387" w:rsidRPr="00A32387" w:rsidRDefault="00A32387" w:rsidP="00A32387">
      <w:pPr>
        <w:pStyle w:val="a3"/>
        <w:spacing w:before="0" w:beforeAutospacing="0" w:after="150" w:afterAutospacing="0"/>
        <w:jc w:val="center"/>
        <w:rPr>
          <w:rFonts w:ascii="Monotype Corsiva" w:hAnsi="Monotype Corsiva" w:cs="Arial"/>
          <w:b/>
          <w:color w:val="CC0066"/>
          <w:sz w:val="20"/>
          <w:szCs w:val="21"/>
        </w:rPr>
      </w:pPr>
      <w:r w:rsidRPr="00A32387">
        <w:rPr>
          <w:rFonts w:ascii="Monotype Corsiva" w:hAnsi="Monotype Corsiva"/>
          <w:b/>
          <w:i/>
          <w:iCs/>
          <w:color w:val="CC0066"/>
          <w:sz w:val="72"/>
          <w:szCs w:val="72"/>
        </w:rPr>
        <w:t>п</w:t>
      </w:r>
      <w:proofErr w:type="gramStart"/>
      <w:r w:rsidRPr="00A32387">
        <w:rPr>
          <w:rFonts w:ascii="Monotype Corsiva" w:hAnsi="Monotype Corsiva"/>
          <w:b/>
          <w:i/>
          <w:iCs/>
          <w:color w:val="CC0066"/>
          <w:sz w:val="72"/>
          <w:szCs w:val="72"/>
        </w:rPr>
        <w:t>.Б</w:t>
      </w:r>
      <w:proofErr w:type="gramEnd"/>
      <w:r w:rsidRPr="00A32387">
        <w:rPr>
          <w:rFonts w:ascii="Monotype Corsiva" w:hAnsi="Monotype Corsiva"/>
          <w:b/>
          <w:i/>
          <w:iCs/>
          <w:color w:val="CC0066"/>
          <w:sz w:val="72"/>
          <w:szCs w:val="72"/>
        </w:rPr>
        <w:t>елиджи»</w:t>
      </w:r>
    </w:p>
    <w:p w:rsidR="00A32387" w:rsidRDefault="00A32387" w:rsidP="00A32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2387" w:rsidRDefault="00A32387" w:rsidP="00A3238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10200" cy="4476750"/>
            <wp:effectExtent l="0" t="0" r="0" b="0"/>
            <wp:wrapSquare wrapText="bothSides"/>
            <wp:docPr id="6" name="Рисунок 1" descr="hello_html_m72071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2071e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  <w:r>
        <w:rPr>
          <w:rFonts w:ascii="Monotype Corsiva" w:hAnsi="Monotype Corsiva"/>
          <w:b/>
          <w:color w:val="000000"/>
          <w:sz w:val="44"/>
          <w:szCs w:val="36"/>
        </w:rPr>
        <w:t xml:space="preserve">       </w:t>
      </w: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Monotype Corsiva" w:hAnsi="Monotype Corsiva"/>
          <w:b/>
          <w:color w:val="000000"/>
          <w:sz w:val="44"/>
          <w:szCs w:val="36"/>
        </w:rPr>
      </w:pPr>
    </w:p>
    <w:p w:rsidR="00A32387" w:rsidRPr="00A32387" w:rsidRDefault="00A32387" w:rsidP="00A32387">
      <w:pPr>
        <w:pStyle w:val="a3"/>
        <w:spacing w:before="0" w:beforeAutospacing="0" w:after="150" w:afterAutospacing="0"/>
        <w:rPr>
          <w:b/>
          <w:i/>
          <w:color w:val="00B050"/>
          <w:sz w:val="36"/>
          <w:szCs w:val="36"/>
        </w:rPr>
      </w:pPr>
      <w:r>
        <w:rPr>
          <w:rFonts w:ascii="Monotype Corsiva" w:hAnsi="Monotype Corsiva"/>
          <w:b/>
          <w:color w:val="000000"/>
          <w:sz w:val="44"/>
          <w:szCs w:val="36"/>
        </w:rPr>
        <w:t xml:space="preserve">          </w:t>
      </w:r>
      <w:r w:rsidRPr="00A32387">
        <w:rPr>
          <w:rFonts w:ascii="Monotype Corsiva" w:hAnsi="Monotype Corsiva"/>
          <w:b/>
          <w:color w:val="00B050"/>
          <w:sz w:val="48"/>
          <w:szCs w:val="36"/>
        </w:rPr>
        <w:t xml:space="preserve">Учитель – </w:t>
      </w:r>
      <w:proofErr w:type="spellStart"/>
      <w:r w:rsidRPr="00A32387">
        <w:rPr>
          <w:rFonts w:ascii="Monotype Corsiva" w:hAnsi="Monotype Corsiva"/>
          <w:b/>
          <w:color w:val="00B050"/>
          <w:sz w:val="48"/>
          <w:szCs w:val="36"/>
        </w:rPr>
        <w:t>логопед</w:t>
      </w:r>
      <w:proofErr w:type="gramStart"/>
      <w:r w:rsidRPr="00A32387">
        <w:rPr>
          <w:rFonts w:ascii="Monotype Corsiva" w:hAnsi="Monotype Corsiva"/>
          <w:b/>
          <w:color w:val="00B050"/>
          <w:sz w:val="48"/>
          <w:szCs w:val="36"/>
        </w:rPr>
        <w:t>:</w:t>
      </w:r>
      <w:r w:rsidRPr="00A32387">
        <w:rPr>
          <w:b/>
          <w:i/>
          <w:color w:val="00B050"/>
          <w:sz w:val="40"/>
          <w:szCs w:val="36"/>
        </w:rPr>
        <w:t>Г</w:t>
      </w:r>
      <w:proofErr w:type="gramEnd"/>
      <w:r w:rsidRPr="00A32387">
        <w:rPr>
          <w:b/>
          <w:i/>
          <w:color w:val="00B050"/>
          <w:sz w:val="40"/>
          <w:szCs w:val="36"/>
        </w:rPr>
        <w:t>ашимова</w:t>
      </w:r>
      <w:proofErr w:type="spellEnd"/>
      <w:r w:rsidRPr="00A32387">
        <w:rPr>
          <w:b/>
          <w:i/>
          <w:color w:val="00B050"/>
          <w:sz w:val="40"/>
          <w:szCs w:val="36"/>
        </w:rPr>
        <w:t xml:space="preserve"> Р.С.</w:t>
      </w:r>
    </w:p>
    <w:p w:rsidR="00A32387" w:rsidRDefault="00A32387" w:rsidP="00A32387">
      <w:pPr>
        <w:pStyle w:val="a3"/>
        <w:spacing w:before="0" w:beforeAutospacing="0" w:after="150" w:afterAutospacing="0"/>
        <w:rPr>
          <w:b/>
          <w:i/>
          <w:color w:val="000000"/>
          <w:sz w:val="36"/>
          <w:szCs w:val="36"/>
        </w:rPr>
      </w:pPr>
    </w:p>
    <w:p w:rsidR="00A32387" w:rsidRDefault="00A32387" w:rsidP="00A32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2387" w:rsidRPr="003E77C4" w:rsidRDefault="00A32387" w:rsidP="00A32387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32"/>
          <w:szCs w:val="21"/>
        </w:rPr>
      </w:pPr>
      <w:r w:rsidRPr="003E77C4">
        <w:rPr>
          <w:b/>
          <w:bCs/>
          <w:color w:val="000000"/>
          <w:sz w:val="40"/>
        </w:rPr>
        <w:lastRenderedPageBreak/>
        <w:t>Краткое описание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Логопедический кабинет общей площадью –  24 кв.м. В кабинете предусмотрено одно рабочее место педагога, 6 рабочих мест для подгрупповой работы с детьми и 2 места для индивидуальных занятий.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В логопедическом кабинете проводятся подгрупповые и индивидуальные занятия с детьми дошкольного возраста 6 - 7 лет и учащимися 1-4 классов.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Основное назначение логопедического кабинета - создание рациональных условий, которые соответствуют ФГОС: развивающая предметно пространственная среда должна быть содержательно - насыщенной, трансформируемой, полифункциональной, вариативной, доступной и безопасной.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hd w:val="clear" w:color="auto" w:fill="FDFDFD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color w:val="000000"/>
        </w:rPr>
        <w:t>График занятости логопедического кабинета</w:t>
      </w:r>
    </w:p>
    <w:p w:rsidR="00A32387" w:rsidRPr="004E707D" w:rsidRDefault="00A32387" w:rsidP="00A32387">
      <w:pPr>
        <w:pStyle w:val="a3"/>
        <w:shd w:val="clear" w:color="auto" w:fill="FDFDFD"/>
        <w:spacing w:before="0" w:beforeAutospacing="0" w:after="0" w:afterAutospacing="0"/>
        <w:jc w:val="center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b/>
          <w:color w:val="000000"/>
        </w:rPr>
      </w:pPr>
      <w:r w:rsidRPr="004E707D">
        <w:rPr>
          <w:b/>
          <w:color w:val="000000"/>
        </w:rPr>
        <w:t>Понедельник:  13.00 -15.00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b/>
          <w:color w:val="000000"/>
        </w:rPr>
      </w:pPr>
      <w:r w:rsidRPr="004E707D">
        <w:rPr>
          <w:b/>
          <w:color w:val="000000"/>
        </w:rPr>
        <w:t>Вторник: 13.00 -15.00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b/>
          <w:color w:val="000000"/>
        </w:rPr>
      </w:pPr>
      <w:r w:rsidRPr="004E707D">
        <w:rPr>
          <w:b/>
          <w:color w:val="000000"/>
        </w:rPr>
        <w:t>Среда: 13.00 -15.00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b/>
          <w:color w:val="000000"/>
        </w:rPr>
      </w:pPr>
      <w:r w:rsidRPr="004E707D">
        <w:rPr>
          <w:b/>
          <w:color w:val="000000"/>
        </w:rPr>
        <w:t>Пятница: 9.00-16.00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b/>
          <w:color w:val="000000"/>
        </w:rPr>
      </w:pPr>
      <w:r w:rsidRPr="004E707D">
        <w:rPr>
          <w:b/>
          <w:color w:val="000000"/>
        </w:rPr>
        <w:t>Суббота 10.00-14.00</w:t>
      </w:r>
    </w:p>
    <w:p w:rsidR="00A32387" w:rsidRPr="004E707D" w:rsidRDefault="00A32387" w:rsidP="00A32387">
      <w:pPr>
        <w:pStyle w:val="a3"/>
        <w:shd w:val="clear" w:color="auto" w:fill="FDFDFD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 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4E707D">
        <w:rPr>
          <w:b/>
          <w:bCs/>
          <w:i/>
          <w:color w:val="000000"/>
        </w:rPr>
        <w:t>Правила пользования логопедическим кабинетом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- ключи от кабинета в двух экземплярах (один у логопеда, второй у заместителя директора по УВР)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- влажная уборка кабинета производится 2 раза в неделю;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- ежедневно проводится проветривание кабинета;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- перед каждым применением и после него производится обработка логопедических зондов и шпателей медицинским спиртом и в стерилизаторе;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- кабинет оборудован зоной для подгрупповых занятий, зоной для индивидуальных занятий, игровой зоной;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- по окончании рабочего дня проверяется закрытость окон, отключение электрических приборов.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4E707D">
        <w:rPr>
          <w:b/>
          <w:bCs/>
          <w:i/>
          <w:color w:val="000000"/>
        </w:rPr>
        <w:t xml:space="preserve">Логопедический кабинет предназначен </w:t>
      </w:r>
      <w:proofErr w:type="gramStart"/>
      <w:r w:rsidRPr="004E707D">
        <w:rPr>
          <w:b/>
          <w:bCs/>
          <w:i/>
          <w:color w:val="000000"/>
        </w:rPr>
        <w:t>для</w:t>
      </w:r>
      <w:proofErr w:type="gramEnd"/>
      <w:r w:rsidRPr="004E707D">
        <w:rPr>
          <w:b/>
          <w:bCs/>
          <w:i/>
          <w:color w:val="000000"/>
        </w:rPr>
        <w:t>: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1. Проведения диагностического обследования речевого развития детей старшего дошкольного возраста и младших школьников, оказания помощи в освоении общеобразовательных программ </w:t>
      </w:r>
      <w:proofErr w:type="gramStart"/>
      <w:r w:rsidRPr="004E707D">
        <w:rPr>
          <w:color w:val="000000"/>
        </w:rPr>
        <w:t>обучающимся</w:t>
      </w:r>
      <w:proofErr w:type="gramEnd"/>
      <w:r w:rsidRPr="004E707D">
        <w:rPr>
          <w:color w:val="000000"/>
        </w:rPr>
        <w:t>, имеющим различные нарушения устной и письменной речи (первичного характера).</w:t>
      </w:r>
      <w:r w:rsidRPr="004E707D">
        <w:rPr>
          <w:color w:val="000000"/>
        </w:rPr>
        <w:br/>
        <w:t>2. Проведения подгрупповых и индивидуальных занятий учителя-логопеда с детьми.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4E707D">
        <w:rPr>
          <w:b/>
          <w:bCs/>
          <w:i/>
          <w:color w:val="000000"/>
          <w:u w:val="single"/>
        </w:rPr>
        <w:t>Задачи коррекционной работы: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1) Развитие общих произвольных движений. Совершенствование статической и динамической организации движений, скорости и плавности переключения с одного движения на другое.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2) Развитие тонких дифференцированных движение кисти и пальцев рук.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3) Формирование психологической базы речи. Развитие познавательных психических процессов: внимания, восприятия и памяти разной модальности, мышления, воображения.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4) Развитие речевого аппарата. Совершенствование статической и динамической организации движений артикуляционного, дыхательного и голосового отделов речевого аппарата, координации их работы.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5) Развитие мимической мускулатуры. Нормализация мышечного тонуса, формирование выразительной мимики.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lastRenderedPageBreak/>
        <w:t>6) Формирование правильного звукопроизношения. Постановка, автоматизация звуков, их дифференциация.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7) Развитие фонематических процессов. Обучение опознанию, различению, выделению звуков, слогов в речи, определению места, количества и последовательности звуков и слогов в слове.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8) Формирование слоговой структуры слова. Тренировка в произношении и анализе слов различной слоговой структуры.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9) Развитие и совершенствование лексико-грамматической стороны речи. Формирование умения понимать предложения, логико-грамматические конструкции разной степени сложности, уточнение, закрепление, расширение словаря по лексическим темам, активизация использования предложных конструкций, навыков словообразования, словоизменения, составления предложений и рассказов.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10) Подготовка к обучению грамоте. Формирование умения устанавливать связь между звуком и буквой, навыков звукобуквенного анализа, слитного чтения с пониманием смысла прочитанного.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11) Своевременное предупреждение и преодоление трудностей в освоении </w:t>
      </w:r>
      <w:proofErr w:type="gramStart"/>
      <w:r w:rsidRPr="004E707D">
        <w:rPr>
          <w:color w:val="000000"/>
        </w:rPr>
        <w:t>обучающимися</w:t>
      </w:r>
      <w:proofErr w:type="gramEnd"/>
      <w:r w:rsidRPr="004E707D">
        <w:rPr>
          <w:color w:val="000000"/>
        </w:rPr>
        <w:t xml:space="preserve"> общеобразовательных программ.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3. Консультативной работы учителя - логопеда с родителями (беседы, показ приемов индивидуальной коррекционной работы с ребенком).</w:t>
      </w:r>
      <w:r w:rsidRPr="004E707D">
        <w:rPr>
          <w:color w:val="000000"/>
        </w:rPr>
        <w:br/>
        <w:t>4. Консультативной работы учителя - логопеда с педагогами.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Основные направления работы,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проводимые</w:t>
      </w:r>
      <w:proofErr w:type="gramEnd"/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логопедическом кабинете</w:t>
      </w:r>
    </w:p>
    <w:p w:rsidR="00A32387" w:rsidRPr="004E707D" w:rsidRDefault="00A32387" w:rsidP="00A32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логопедическое обследование;</w:t>
      </w:r>
    </w:p>
    <w:p w:rsidR="00A32387" w:rsidRPr="004E707D" w:rsidRDefault="00A32387" w:rsidP="00A32387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составление индивидуальных программ логопедического сопровождения и планов групповой работы;</w:t>
      </w:r>
    </w:p>
    <w:p w:rsidR="00A32387" w:rsidRPr="004E707D" w:rsidRDefault="00A32387" w:rsidP="00A32387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проведение индивидуальных и групповых занятий;</w:t>
      </w:r>
    </w:p>
    <w:p w:rsidR="00A32387" w:rsidRPr="004E707D" w:rsidRDefault="00A32387" w:rsidP="00A32387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консультирование педагогов и родителей;</w:t>
      </w:r>
    </w:p>
    <w:p w:rsidR="00A32387" w:rsidRPr="004E707D" w:rsidRDefault="00A32387" w:rsidP="00A32387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ведение документации.</w:t>
      </w:r>
    </w:p>
    <w:p w:rsidR="00A32387" w:rsidRPr="004E707D" w:rsidRDefault="00A32387" w:rsidP="00A32387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Оснащение кабинета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60"/>
        <w:gridCol w:w="2567"/>
        <w:gridCol w:w="1298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Количество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Рабочий стол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Компьютерный стол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Стулья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Столик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Стульчики детские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Мебельная стенка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Зеркало настенное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Зеркало индивидуальное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Компьютер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Полочка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Часы настенные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Светильник настенный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Мыло, полотенце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Документация логопеда </w:t>
      </w:r>
    </w:p>
    <w:tbl>
      <w:tblPr>
        <w:tblW w:w="8939" w:type="dxa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598"/>
        <w:gridCol w:w="8341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Нормативно-правовая база. Законы РФ. 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Положение и документы, регламентирующие работу логопедического кабинета ОУ. Функциональные обязанности учителя-логопеда ОУ.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Образцы ведения документации учителем-логопедом ОУ.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Паспорт логопедического кабинета. 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План доукомплектования кабинета.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Журнал учета посещаемости логопедических занятий.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Журнал учёта детей, нуждающихся в логопедической помощи.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Речевые карты.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Список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записанных на коррекционно-логопедические занятия.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Списки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 логопедическим группам.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Годовой план логопеда.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План работы логопеда с педагогами школы.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План работы логопеда с родителями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Перспективные планы индивидуальной логопедической работы.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Перспективные планы работы групповой работы.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Программы логопедического сопровождения на детей-инвалидов.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Тетради динамики речевого развития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Поурочные планы.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Расписание работы учителя-логопеда.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План повышения профессионального мастерства.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План внеклассной работы.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Отчёт работы логопеда за прошедший учебный год. Аналитическая справка к отчёту.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«Работа с родителями учителя-логопеда».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«Открытые занятия учителя-логопеда».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«Взаимосвязь учителя-логопеда с педагогами школы».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«Инновации и распространение педагогического опыта».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с материалами для логопедических уголков.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Тетрадь взаимодействия учителя-логопеда и педагога-психолога.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Журнал учёта открытых занятий и консультаций учителя-логопеда.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План посещений уроков и занятий педагогов.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8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«Коррекционная педагогика».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Материалы для логопедического обследования </w:t>
      </w:r>
    </w:p>
    <w:tbl>
      <w:tblPr>
        <w:tblW w:w="8939" w:type="dxa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594"/>
        <w:gridCol w:w="8345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Материалы для логопедического обследования по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Трубниковой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Методики по выявлению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оптическойдисграфииобучающихся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общеобразовательной школы. Авторы: О.В. Елецкая, Н.Ю. Горбачевская.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Диагностика мелкой моторики детей.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Схема обследования детей с дизартрией по методике психолого-логопедического обследования детей с нарушениями речи Г.А. Волковой.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Карта логопедического обследования по О.. Приходько.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Мониторинг коррекционно-логопедической работы.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Практические материалы для обследования устной речи детей по Т.А.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Фотековой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Структура протокола обследования речи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Мониторинг развития устной речи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10</w:t>
            </w:r>
          </w:p>
        </w:tc>
        <w:tc>
          <w:tcPr>
            <w:tcW w:w="8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Альбомы с наглядным материалом для логопедического обследования по О.Б. Иншаковой:</w:t>
            </w:r>
          </w:p>
          <w:p w:rsidR="00A32387" w:rsidRPr="004E707D" w:rsidRDefault="00A32387" w:rsidP="00916059">
            <w:pPr>
              <w:numPr>
                <w:ilvl w:val="0"/>
                <w:numId w:val="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«Обследование произношения».</w:t>
            </w:r>
          </w:p>
          <w:p w:rsidR="00A32387" w:rsidRPr="004E707D" w:rsidRDefault="00A32387" w:rsidP="00916059">
            <w:pPr>
              <w:numPr>
                <w:ilvl w:val="0"/>
                <w:numId w:val="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«Обследование фонематического восприятия, фонематического анализа и синтеза, фонематических представлений».</w:t>
            </w:r>
          </w:p>
          <w:p w:rsidR="00A32387" w:rsidRPr="004E707D" w:rsidRDefault="00A32387" w:rsidP="00916059">
            <w:pPr>
              <w:numPr>
                <w:ilvl w:val="0"/>
                <w:numId w:val="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«Обследование слоговой структуры слова».</w:t>
            </w:r>
          </w:p>
          <w:p w:rsidR="00A32387" w:rsidRPr="004E707D" w:rsidRDefault="00A32387" w:rsidP="00916059">
            <w:pPr>
              <w:numPr>
                <w:ilvl w:val="0"/>
                <w:numId w:val="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«Обследование словаря».</w:t>
            </w:r>
          </w:p>
          <w:p w:rsidR="00A32387" w:rsidRPr="004E707D" w:rsidRDefault="00A32387" w:rsidP="00916059">
            <w:pPr>
              <w:numPr>
                <w:ilvl w:val="0"/>
                <w:numId w:val="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«Обследование грамматического строя речи».</w:t>
            </w:r>
          </w:p>
          <w:p w:rsidR="00A32387" w:rsidRPr="004E707D" w:rsidRDefault="00A32387" w:rsidP="00916059">
            <w:pPr>
              <w:numPr>
                <w:ilvl w:val="0"/>
                <w:numId w:val="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«Самостоятельная речь».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Материалы для коррекции мимики, речевого дыхания артикуляционной моторики и звукопроизношения, слоговой 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структуры слова 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60"/>
        <w:gridCol w:w="8361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 с картинками для проведения артикуляционной гимнастики:</w:t>
            </w:r>
          </w:p>
          <w:p w:rsidR="00A32387" w:rsidRPr="004E707D" w:rsidRDefault="00A32387" w:rsidP="00916059">
            <w:pPr>
              <w:numPr>
                <w:ilvl w:val="0"/>
                <w:numId w:val="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«Весёлая гимнастика».</w:t>
            </w:r>
          </w:p>
          <w:p w:rsidR="00A32387" w:rsidRPr="004E707D" w:rsidRDefault="00A32387" w:rsidP="00916059">
            <w:pPr>
              <w:numPr>
                <w:ilvl w:val="0"/>
                <w:numId w:val="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Тру-ля-ля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».</w:t>
            </w:r>
          </w:p>
          <w:p w:rsidR="00A32387" w:rsidRPr="004E707D" w:rsidRDefault="00A32387" w:rsidP="00916059">
            <w:pPr>
              <w:numPr>
                <w:ilvl w:val="0"/>
                <w:numId w:val="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Тра-ла-ля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 для язычка».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Подборка картинок для артикуляционной гимнастики.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«Звуки и буквы» с картинками-символами звуков (букв).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с практическими материалами для проведения артикуляционной гимнастики.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«Исправляем произношение».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Папка с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физминутками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Практические материалы для индивидуальных и групповых занятий</w:t>
            </w:r>
          </w:p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развитию общей, мелкой и артикуляционной моторики, мимики, речевого дыхания и голоса, дикции по лексическим темам.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с профилями артикуляции и символами свистящих, шипящих, сонорных звуков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[л].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 с картинками для артикуляции и постановки звуков:</w:t>
            </w:r>
          </w:p>
          <w:p w:rsidR="00A32387" w:rsidRPr="004E707D" w:rsidRDefault="00A32387" w:rsidP="00916059">
            <w:pPr>
              <w:numPr>
                <w:ilvl w:val="0"/>
                <w:numId w:val="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свистящих звуков.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с картинками артикуляционных упражнений и их символов.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«Артикуляция звуков в графическом изображении».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«Звукоподражание».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с картинками для развития и коррекции мимики и эмоций.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Пособия для развития речевого дыхания: снежинки, бабочки, рыбки, свистульки, воздушные шары, губные гармошки, пузырьки и др.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Настольные игры для автоматизации звуков: «Ёжик», «Ракета», «Цветок», «Машинка», «Чудо ель».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с практическими материалами: «Гласные звуки».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Подборки картинок на гласные звуки.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 с практическими материалами на автоматизацию звуков:</w:t>
            </w:r>
          </w:p>
          <w:p w:rsidR="00A32387" w:rsidRPr="004E707D" w:rsidRDefault="00A32387" w:rsidP="00916059">
            <w:pPr>
              <w:numPr>
                <w:ilvl w:val="0"/>
                <w:numId w:val="10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[л'];</w:t>
            </w:r>
          </w:p>
          <w:p w:rsidR="00A32387" w:rsidRPr="004E707D" w:rsidRDefault="00A32387" w:rsidP="00916059">
            <w:pPr>
              <w:numPr>
                <w:ilvl w:val="0"/>
                <w:numId w:val="10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'];</w:t>
            </w:r>
          </w:p>
          <w:p w:rsidR="00A32387" w:rsidRPr="004E707D" w:rsidRDefault="00A32387" w:rsidP="00916059">
            <w:pPr>
              <w:numPr>
                <w:ilvl w:val="0"/>
                <w:numId w:val="10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свистящих;</w:t>
            </w:r>
          </w:p>
          <w:p w:rsidR="00A32387" w:rsidRPr="004E707D" w:rsidRDefault="00A32387" w:rsidP="00916059">
            <w:pPr>
              <w:numPr>
                <w:ilvl w:val="0"/>
                <w:numId w:val="10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шипящих.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 с картинками на автоматизацию звуков:</w:t>
            </w:r>
          </w:p>
          <w:p w:rsidR="00A32387" w:rsidRPr="004E707D" w:rsidRDefault="00A32387" w:rsidP="00916059">
            <w:pPr>
              <w:numPr>
                <w:ilvl w:val="0"/>
                <w:numId w:val="1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j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свистящих;</w:t>
            </w:r>
          </w:p>
          <w:p w:rsidR="00A32387" w:rsidRPr="004E707D" w:rsidRDefault="00A32387" w:rsidP="00916059">
            <w:pPr>
              <w:numPr>
                <w:ilvl w:val="0"/>
                <w:numId w:val="1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[ж];</w:t>
            </w:r>
          </w:p>
          <w:p w:rsidR="00A32387" w:rsidRPr="004E707D" w:rsidRDefault="00A32387" w:rsidP="00916059">
            <w:pPr>
              <w:numPr>
                <w:ilvl w:val="0"/>
                <w:numId w:val="1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шипящих.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20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Альбом «Картинки для автоматизации звуков».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Рабочие тетради по автоматизации звуков:</w:t>
            </w:r>
          </w:p>
          <w:p w:rsidR="00A32387" w:rsidRPr="004E707D" w:rsidRDefault="00A32387" w:rsidP="00916059">
            <w:pPr>
              <w:numPr>
                <w:ilvl w:val="0"/>
                <w:numId w:val="1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[с];</w:t>
            </w:r>
          </w:p>
          <w:p w:rsidR="00A32387" w:rsidRPr="004E707D" w:rsidRDefault="00A32387" w:rsidP="00916059">
            <w:pPr>
              <w:numPr>
                <w:ilvl w:val="0"/>
                <w:numId w:val="1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[с], [с'];</w:t>
            </w:r>
          </w:p>
          <w:p w:rsidR="00A32387" w:rsidRPr="004E707D" w:rsidRDefault="00A32387" w:rsidP="00916059">
            <w:pPr>
              <w:numPr>
                <w:ilvl w:val="0"/>
                <w:numId w:val="1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'],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[л'];</w:t>
            </w:r>
          </w:p>
          <w:p w:rsidR="00A32387" w:rsidRPr="004E707D" w:rsidRDefault="00A32387" w:rsidP="00916059">
            <w:pPr>
              <w:numPr>
                <w:ilvl w:val="0"/>
                <w:numId w:val="1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«Фонетические рассказы и сказки. Часть 1. Звуки [а], [у], [м], [к], [о], [с], [л],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]»;</w:t>
            </w:r>
          </w:p>
          <w:p w:rsidR="00A32387" w:rsidRPr="004E707D" w:rsidRDefault="00A32387" w:rsidP="00916059">
            <w:pPr>
              <w:numPr>
                <w:ilvl w:val="0"/>
                <w:numId w:val="1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«Фонетические рассказы и сказки. Часть 2. Звуки [и],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[т],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[б], [ж],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Подборки игр на автоматизацию звуков:</w:t>
            </w:r>
          </w:p>
          <w:p w:rsidR="00A32387" w:rsidRPr="004E707D" w:rsidRDefault="00A32387" w:rsidP="00916059">
            <w:pPr>
              <w:numPr>
                <w:ilvl w:val="0"/>
                <w:numId w:val="1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[к],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j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'], [л], [л'];</w:t>
            </w:r>
          </w:p>
          <w:p w:rsidR="00A32387" w:rsidRPr="004E707D" w:rsidRDefault="00A32387" w:rsidP="00916059">
            <w:pPr>
              <w:numPr>
                <w:ilvl w:val="0"/>
                <w:numId w:val="1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свистящих звуков;</w:t>
            </w:r>
          </w:p>
          <w:p w:rsidR="00A32387" w:rsidRPr="004E707D" w:rsidRDefault="00A32387" w:rsidP="00916059">
            <w:pPr>
              <w:numPr>
                <w:ilvl w:val="0"/>
                <w:numId w:val="1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шипящих звуков.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«Просодия».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для коррекции слоговой структуры слова:</w:t>
            </w:r>
          </w:p>
          <w:p w:rsidR="00A32387" w:rsidRPr="004E707D" w:rsidRDefault="00A32387" w:rsidP="00916059">
            <w:pPr>
              <w:numPr>
                <w:ilvl w:val="0"/>
                <w:numId w:val="14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«Поезд».</w:t>
            </w:r>
          </w:p>
          <w:p w:rsidR="00A32387" w:rsidRPr="004E707D" w:rsidRDefault="00A32387" w:rsidP="00916059">
            <w:pPr>
              <w:numPr>
                <w:ilvl w:val="0"/>
                <w:numId w:val="14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«Пирамидка».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Кубик, бусы для коррекции слоговой структуры слова.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«Кнопочки», «Лабиринт» для автоматизации звуков и коррекции слоговой структуры слова.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Шпатели и постановочные зонды.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Игрушки и картинки – символы звуков, для автоматизации и дифференциации звуков.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Настенное пособие «Домики звуков».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8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Настенное пособие «Артикуляционная гимнастика».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Пособия для развития мелкой моторики 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60"/>
        <w:gridCol w:w="7012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Пуговицы, мелкие предметы и игрушки.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Пособия для шнурования: «Матрёшка», «Шнуровальный планшет».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Картинки с изображением упражнений пальчиковой гимнастики.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Пластилин.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Цветные карандаши и краски.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Трафареты.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Картинки для раскрашивания и штрихования.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Ящик с песком.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Материалы для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самомассажа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пальцев рук.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Тренажёр «Ёжик» для массажа пальцев и кистей рук.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Тренажёры для развития силы пальцев и кистей рук.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Мозаики.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Счёты.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Материал для развития фонематического слуха и формирования фонематического восприятия (дифференциации фонем) 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60"/>
        <w:gridCol w:w="8172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Пособия для различения неречевых звуков: бубен, дудочка, свисток, губные гармошки, бутылочки с различным наполнением, звучащие игрушки.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Наглядный материал для различения речевых звуков по высоте.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Наглядный материал для различения ритмических последовательностей.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Альбом с картинками – словами паронимами.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Настольные игры на дифференциацию звуков: «Домики для звуков», «Помоги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Мальвине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», «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Мальвине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или Буратино?», «На самолёте или на автобусе?», «Большой и маленький колокольчик».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Альбомы с картинками на дифференциацию звуков.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 с практическим материалом для дифференциации звуков: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ы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[и];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[с];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[с] –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[ж];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щ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щ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[с] –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[ж];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щ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[с'];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[с] –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[л'];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j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[у], [в];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[л];</w:t>
            </w:r>
          </w:p>
          <w:p w:rsidR="00A32387" w:rsidRPr="004E707D" w:rsidRDefault="00A32387" w:rsidP="00916059">
            <w:pPr>
              <w:numPr>
                <w:ilvl w:val="0"/>
                <w:numId w:val="1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звонких и глухих согласных.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Подборки игр на дифференциацию звуков:</w:t>
            </w:r>
          </w:p>
          <w:p w:rsidR="00A32387" w:rsidRPr="004E707D" w:rsidRDefault="00A32387" w:rsidP="00916059">
            <w:pPr>
              <w:numPr>
                <w:ilvl w:val="0"/>
                <w:numId w:val="16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свистящих и шипящих;</w:t>
            </w:r>
          </w:p>
          <w:p w:rsidR="00A32387" w:rsidRPr="004E707D" w:rsidRDefault="00A32387" w:rsidP="00916059">
            <w:pPr>
              <w:numPr>
                <w:ilvl w:val="0"/>
                <w:numId w:val="16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– [л];</w:t>
            </w:r>
          </w:p>
          <w:p w:rsidR="00A32387" w:rsidRPr="004E707D" w:rsidRDefault="00A32387" w:rsidP="00916059">
            <w:pPr>
              <w:numPr>
                <w:ilvl w:val="0"/>
                <w:numId w:val="16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разных звуков.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Материалы для формирования лексико-грамматического строя речи и связной речи 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49"/>
        <w:gridCol w:w="8722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Карточки с предметными картинками на разные лексические темы.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Картотека загадок по лексическим темам: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Зима.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Новый год.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Город.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Транспорт.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Весна.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Профессии.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Цветы.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Рыбы.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Дом.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Мебель.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Школа.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Животные Севера и жарких стран.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Овощи.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Фрукты.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Осень.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Деревья.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Ягоды.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Одежда.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Обувь.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Посуда.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Продукты питания.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Дикие и домашние животные.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Зимующие, перелётные и домашние птицы.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Насекомые.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Грибы.</w:t>
            </w:r>
          </w:p>
          <w:p w:rsidR="00A32387" w:rsidRPr="004E707D" w:rsidRDefault="00A32387" w:rsidP="00916059">
            <w:pPr>
              <w:numPr>
                <w:ilvl w:val="0"/>
                <w:numId w:val="17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Игрушки.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Кукла.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Игрушки.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 разные: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«Предлоги».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«Логопедические игры».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«Числительные».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«Слова-действия».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«Антонимы. Единственное и множественное число».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«Словосочетание».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«Предложение».</w:t>
            </w:r>
          </w:p>
          <w:p w:rsidR="00A32387" w:rsidRPr="004E707D" w:rsidRDefault="00A32387" w:rsidP="00916059">
            <w:pPr>
              <w:numPr>
                <w:ilvl w:val="0"/>
                <w:numId w:val="18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«Текст».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 на лексические темы: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«Игрушки. Дети».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«Транспорт».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«Растения. Грибы. Цветы».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Профессии».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«Овощи».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«Фрукты».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«Времена года. Весна. Лето».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«Времена года. Осень. Зима».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«Части тела».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«Инструменты».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«Одежда. Обувь».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«Мебель. Бытовые приборы. Дом».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«Посуда. Продукты».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«Насекомые».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«Птицы».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«Дикие животные».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«Домашние животные».</w:t>
            </w:r>
          </w:p>
          <w:p w:rsidR="00A32387" w:rsidRPr="004E707D" w:rsidRDefault="00A32387" w:rsidP="00916059">
            <w:pPr>
              <w:numPr>
                <w:ilvl w:val="0"/>
                <w:numId w:val="19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«Цвет».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Лото:</w:t>
            </w:r>
          </w:p>
          <w:p w:rsidR="00A32387" w:rsidRPr="004E707D" w:rsidRDefault="00A32387" w:rsidP="00916059">
            <w:pPr>
              <w:numPr>
                <w:ilvl w:val="0"/>
                <w:numId w:val="20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«Ботаническое».</w:t>
            </w:r>
          </w:p>
          <w:p w:rsidR="00A32387" w:rsidRPr="004E707D" w:rsidRDefault="00A32387" w:rsidP="00916059">
            <w:pPr>
              <w:numPr>
                <w:ilvl w:val="0"/>
                <w:numId w:val="20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«Зоопарк».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Игра «Когда это бывает?» на развитие словаря и связной речи по теме «Времена года».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Материал для развития навыков </w:t>
      </w:r>
      <w:proofErr w:type="spellStart"/>
      <w:proofErr w:type="gramStart"/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звуко-буквенного</w:t>
      </w:r>
      <w:proofErr w:type="spellEnd"/>
      <w:proofErr w:type="gramEnd"/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 анализа и синтеза и обучения грамоте 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26"/>
        <w:gridCol w:w="8745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Кассы букв.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Фишки – символы звуков.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Звуковая линейка.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Схемы предложений.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Палочки и шнурки для выкладывания букв.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Ящик с песком, манка для написания букв.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Разрезные карточки «Собери букву».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Папка «Буквы».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Карточки со слогами.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Настенное пособие «Слоговая таблица».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Настенное пособие «Алфавит».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Настенное пособие «Гласные и согласные звуки и буквы».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Наборное полотно для составления слов из букв.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Кубики с буквами.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Тренажёры для развития техники чтения «Логопедическая азбука. От слова к предложению».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Тексты для проверки техники чтения.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Книги для чтения.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Картинки с текстами для чтения.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Игры:</w:t>
            </w:r>
          </w:p>
          <w:p w:rsidR="00A32387" w:rsidRPr="004E707D" w:rsidRDefault="00A32387" w:rsidP="00916059">
            <w:pPr>
              <w:numPr>
                <w:ilvl w:val="0"/>
                <w:numId w:val="2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«Читаем по слогам».</w:t>
            </w:r>
          </w:p>
          <w:p w:rsidR="00A32387" w:rsidRPr="004E707D" w:rsidRDefault="00A32387" w:rsidP="00916059">
            <w:pPr>
              <w:numPr>
                <w:ilvl w:val="0"/>
                <w:numId w:val="2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«Поём слоги».</w:t>
            </w:r>
          </w:p>
          <w:p w:rsidR="00A32387" w:rsidRPr="004E707D" w:rsidRDefault="00A32387" w:rsidP="00916059">
            <w:pPr>
              <w:numPr>
                <w:ilvl w:val="0"/>
                <w:numId w:val="2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«Составляем из букв слова».</w:t>
            </w:r>
          </w:p>
          <w:p w:rsidR="00A32387" w:rsidRPr="004E707D" w:rsidRDefault="00A32387" w:rsidP="00916059">
            <w:pPr>
              <w:numPr>
                <w:ilvl w:val="0"/>
                <w:numId w:val="21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«Чтение по слогам. Тренажёр».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Таблицы со слогами для составления слов.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Папки:</w:t>
            </w:r>
          </w:p>
          <w:p w:rsidR="00A32387" w:rsidRPr="004E707D" w:rsidRDefault="00A32387" w:rsidP="00916059">
            <w:pPr>
              <w:numPr>
                <w:ilvl w:val="0"/>
                <w:numId w:val="2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Звуко-буквенный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анализ и синтез».</w:t>
            </w:r>
          </w:p>
          <w:p w:rsidR="00A32387" w:rsidRPr="004E707D" w:rsidRDefault="00A32387" w:rsidP="00916059">
            <w:pPr>
              <w:numPr>
                <w:ilvl w:val="0"/>
                <w:numId w:val="2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«Поиграем со словами. Развитие навыков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звуко-буквенного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анализа и синтеза».</w:t>
            </w:r>
          </w:p>
          <w:p w:rsidR="00A32387" w:rsidRPr="004E707D" w:rsidRDefault="00A32387" w:rsidP="00916059">
            <w:pPr>
              <w:numPr>
                <w:ilvl w:val="0"/>
                <w:numId w:val="2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«Коррекция оптических нарушений письменной речи».</w:t>
            </w:r>
          </w:p>
          <w:p w:rsidR="00A32387" w:rsidRPr="004E707D" w:rsidRDefault="00A32387" w:rsidP="00916059">
            <w:pPr>
              <w:numPr>
                <w:ilvl w:val="0"/>
                <w:numId w:val="2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«Коррекция фонематических нарушений письменной речи».</w:t>
            </w:r>
          </w:p>
          <w:p w:rsidR="00A32387" w:rsidRPr="004E707D" w:rsidRDefault="00A32387" w:rsidP="00916059">
            <w:pPr>
              <w:numPr>
                <w:ilvl w:val="0"/>
                <w:numId w:val="2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«Коррекция грамматических нарушений письменной речи».</w:t>
            </w:r>
          </w:p>
          <w:p w:rsidR="00A32387" w:rsidRPr="004E707D" w:rsidRDefault="00A32387" w:rsidP="00916059">
            <w:pPr>
              <w:numPr>
                <w:ilvl w:val="0"/>
                <w:numId w:val="22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«Коррекция нарушений языкового анализа и синтеза письменной речи».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Материалы для развития высших психических функций 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01"/>
        <w:gridCol w:w="8770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Пазлы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разрезные картинки.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Домино.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Мозаика.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Игры:</w:t>
            </w:r>
          </w:p>
          <w:p w:rsidR="00A32387" w:rsidRPr="004E707D" w:rsidRDefault="00A32387" w:rsidP="00916059">
            <w:pPr>
              <w:numPr>
                <w:ilvl w:val="0"/>
                <w:numId w:val="2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«Чудесное путешествие Нильса с дикими гусями».</w:t>
            </w:r>
          </w:p>
          <w:p w:rsidR="00A32387" w:rsidRPr="004E707D" w:rsidRDefault="00A32387" w:rsidP="00916059">
            <w:pPr>
              <w:numPr>
                <w:ilvl w:val="0"/>
                <w:numId w:val="2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«Загони шарик».</w:t>
            </w:r>
          </w:p>
          <w:p w:rsidR="00A32387" w:rsidRPr="004E707D" w:rsidRDefault="00A32387" w:rsidP="00916059">
            <w:pPr>
              <w:numPr>
                <w:ilvl w:val="0"/>
                <w:numId w:val="2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«Фотоохота».</w:t>
            </w:r>
          </w:p>
          <w:p w:rsidR="00A32387" w:rsidRPr="004E707D" w:rsidRDefault="00A32387" w:rsidP="00916059">
            <w:pPr>
              <w:numPr>
                <w:ilvl w:val="0"/>
                <w:numId w:val="23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«Подбери окошко по форме».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Методические пособия:</w:t>
            </w:r>
          </w:p>
          <w:p w:rsidR="00A32387" w:rsidRPr="004E707D" w:rsidRDefault="00A32387" w:rsidP="00916059">
            <w:pPr>
              <w:numPr>
                <w:ilvl w:val="0"/>
                <w:numId w:val="24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«Развиваем внимание и логическое мышление. Для детей 3-4 лет».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Бортникова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Е.Ф. Рабочая тетрадь.</w:t>
            </w:r>
          </w:p>
          <w:p w:rsidR="00A32387" w:rsidRPr="004E707D" w:rsidRDefault="00A32387" w:rsidP="00916059">
            <w:pPr>
              <w:numPr>
                <w:ilvl w:val="0"/>
                <w:numId w:val="24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«Учимся сравнивать. Для детей 5-6 лет».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Бортникова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Е.Ф. Рабочая тетрадь.</w:t>
            </w:r>
          </w:p>
          <w:p w:rsidR="00A32387" w:rsidRPr="004E707D" w:rsidRDefault="00A32387" w:rsidP="00916059">
            <w:pPr>
              <w:numPr>
                <w:ilvl w:val="0"/>
                <w:numId w:val="24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«Учимся играя. Педагогическая помощь родителям. От 5 до 6 лет».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Папки:</w:t>
            </w:r>
          </w:p>
          <w:p w:rsidR="00A32387" w:rsidRPr="004E707D" w:rsidRDefault="00A32387" w:rsidP="00916059">
            <w:pPr>
              <w:numPr>
                <w:ilvl w:val="0"/>
                <w:numId w:val="2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«Задачки для ума. Развиваем мышление».</w:t>
            </w:r>
          </w:p>
          <w:p w:rsidR="00A32387" w:rsidRPr="004E707D" w:rsidRDefault="00A32387" w:rsidP="00916059">
            <w:pPr>
              <w:numPr>
                <w:ilvl w:val="0"/>
                <w:numId w:val="2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«Зрительное внимание и восприятие».</w:t>
            </w:r>
          </w:p>
          <w:p w:rsidR="00A32387" w:rsidRPr="004E707D" w:rsidRDefault="00A32387" w:rsidP="00916059">
            <w:pPr>
              <w:numPr>
                <w:ilvl w:val="0"/>
                <w:numId w:val="25"/>
              </w:num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«Мышление».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Компьютерные логопедические программы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60"/>
        <w:gridCol w:w="5478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 программы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Баба-Яга учится читать.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AzbukaPro</w:t>
            </w:r>
            <w:proofErr w:type="spellEnd"/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Репка. Как мышонок читать учился.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Читаем сами.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 учусь читать слова.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Обучение грамоте.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Письмо. Соединение букв.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Учимся писать.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Учимся писать буквы.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Слова на букву.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Знакомимся с буками.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Учим буквы.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Весёлые игры для развития речи и слуха.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Учимся говорить правильно 1.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Учимся говорить правильно 2.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Трудные звуки (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аудиапрограмма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Логопедические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распевки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Автор: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Овчинникова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Т.С.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Детские песенки.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Тренируем память.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Коррекция психических процессов для детей 5-6 лет.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Коррекция психических процессов для детей 6-7 лет.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Коррекция психических процессов для детей 7-9 лет.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Лучшая азбука в стране букв.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Компьютерные презентации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36"/>
        <w:gridCol w:w="8735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 презентации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Учимся читать по слогам.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Развиваем навык чтения.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Скорость чтения.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Звукослоговой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анализ слов.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Буквы в «живых» картинках.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Тру-ля-ля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Артикуляционная гимнастика для звука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Буква 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Буква 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и буква 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A32387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A32387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A32387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Буква Ю.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и буква У.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и буква Э.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и буква 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и буква О.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и буква Ы.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Дифференциация Ш-Ж.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Различай звуки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]-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[ж].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Различай звуки [с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]-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Различай звуки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щ</w:t>
            </w:r>
            <w:proofErr w:type="spellEnd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]-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[с'].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Различаем звуки [л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]-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Автоматизация звука [ж] в предложениях и тексте.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Приключения пчёлки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Жужу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Звуковой и слоговой анализ при автоматизации звука [ж].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Звуковой и слоговой анализ при автоматизации звука [ж] в предложениях.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Фонетические рассказы. Звук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Фонетические рассказы. Звук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Автоматизация звука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словах и предложениях.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Звуковой и слоговой анализ при автоматизации звука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Обобщённые слова при автоматизации звука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мелкой моторики при автоматизации шипящих.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Лабиринт на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Образование множественного числа существительных при автоматизации звука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памяти при автоматизации звука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закрытом слоге.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памяти при автоматизации звука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словах.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Фонетические рассказы. Звук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Артикуляционная гимнастика и автоматизация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слогах.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памяти при автоматизации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обратном слоге.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памяти при автоматизации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словах.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памяти при автоматизации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предложениях.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Автоматизация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словах.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Автоматизация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предложениях и тексте.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Автоматизация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связной речи.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Образование множественного числа существительных при автоматизации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Звуковой и слоговой анализ при автоматизации звука [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Звуки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б], [б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'], буква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Бб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Звуки [г], [г'], буква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Звуки [в], [в'], буква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Звуки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'], буква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Дд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Звуки [т], [т'], буква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Звуки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'], буква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Нн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Звуки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],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'], буква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Хх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Звук и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букваСс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Звуковой и слоговой анализ при автоматизации звука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Звуковой и слоговой анализ при автоматизации звука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] в словах, предложениях и </w:t>
            </w: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тексте.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Обобщение при автоматизации звука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Автоматизация звука [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 в словах, предложениях и тексте.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Звуковой и слоговой анализ при автоматизации звука [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].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Бабочки. На развитие дыхания.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Формирование слоговой структуры слова 1.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Формирование слоговой структуры слова 2.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Антонимы (6 презентаций).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Звукоподражания.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Кап-куп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Учим глаголы (2 презентации).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Называем игрушки.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Слова-предлоги.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речи 1.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речи 2.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Составление рассказа по опорным словам.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Составление рассказа на тему «Транспорт».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Учебники и справочники по логопедии</w:t>
      </w:r>
    </w:p>
    <w:tbl>
      <w:tblPr>
        <w:tblW w:w="0" w:type="auto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619"/>
        <w:gridCol w:w="8752"/>
      </w:tblGrid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Борзинец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Н.М.,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Шеховцова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Т.С. Логопедические технологии. Учебно-методическое пособие.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Волкова Л.С. Логопедия.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Лалаева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Р.И. Логопедическая работа в коррекционных классах.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Парамонова Л.Г. Логопедия для всех.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Полякова М.А. Самоучитель по логопедии. Универсальное руководство.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Рау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Е.Ф., Синяк В.А. Логопедия. Пособие для учащихся педагогических училищ.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Рождественская В.И.,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Радина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Е.И. Воспитание правильной речи у детей дошкольного возраста.</w:t>
            </w:r>
          </w:p>
        </w:tc>
      </w:tr>
      <w:tr w:rsidR="00A32387" w:rsidRPr="004E707D" w:rsidTr="009160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Селивёрстов В.И. Понятийно-терминологический словарь логопеда.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32387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Методические пособия</w:t>
      </w:r>
    </w:p>
    <w:tbl>
      <w:tblPr>
        <w:tblW w:w="9924" w:type="dxa"/>
        <w:tblInd w:w="-276" w:type="dxa"/>
        <w:shd w:val="clear" w:color="auto" w:fill="FFFFFF"/>
        <w:tblCellMar>
          <w:left w:w="450" w:type="dxa"/>
          <w:right w:w="0" w:type="dxa"/>
        </w:tblCellMar>
        <w:tblLook w:val="04A0"/>
      </w:tblPr>
      <w:tblGrid>
        <w:gridCol w:w="470"/>
        <w:gridCol w:w="9454"/>
      </w:tblGrid>
      <w:tr w:rsidR="00A32387" w:rsidRPr="004E707D" w:rsidTr="00916059"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Документация, планирование, организация работы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Мазанова  Е.В. «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Школьныйлогопункт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».</w:t>
            </w:r>
          </w:p>
        </w:tc>
      </w:tr>
      <w:tr w:rsidR="00A32387" w:rsidRPr="004E707D" w:rsidTr="00916059"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Логопедическое обследование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Волкова Г.А. Методика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псхолого-логопедического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обследования детей с нарушениями речи. Вопросы дифференциальной диагностики.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Фотекова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Т.А. Тестовая методика диагностики устной речи младших школьников.</w:t>
            </w:r>
          </w:p>
        </w:tc>
      </w:tr>
      <w:tr w:rsidR="00A32387" w:rsidRPr="004E707D" w:rsidTr="00916059"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Коррекция произношения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Архипова Е.Ф. Коррекционно-логопедическая работа по преодолению стёртой дизартрии.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Архипова Е.Ф. Логопедический массаж при дизартрии.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Бейн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Э.С. и др. Восстановление речи у больных с афазией.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Бельтюков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В.И. Об усвоении детьми звуков речи.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Волкова Г.А. Игровая деятельность в устранении заикания у дошкольников.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Выгодская И.Г. и др. Устранение заикания у дошкольников в игре.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Гридчина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Н.И. Речевые пятиминутки.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Заикание у подростков. Сост. Буянов М.И.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в логопедической работе с детьми. Под ред. В.И. Селивёрстова.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Ильтякова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Н.Е. Постановочные зонды в коррекции звукопроизношения.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Коноваленко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В.В.,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Коноваленко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 Фронтальные логопедические занятия в подготовительной группе для детей с ФФН. I, III период.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Крупенчук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О.И. Ладушки. Пальчиковые игры для малышей.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Лиманская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О.Н. Конспекты логопедических занятий. Первый год обучения.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Нарушения голоса у детей. Под ред.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Ляпидевского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С.С. и  Шаховской С.Н.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Нарушение речи у дошкольников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ост. Белова-Давид Р.А.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Очерки о патологии речи и голоса. Под ре.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Ляпидевского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С.С.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Поварова И.А. Коррекция заикания в играх и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тренигах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Поварова И.А. Практикум для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заикающихся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Пожиленко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Е.А. Волшебный мир звуков.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Ржевская С.И. Логопедические пятиминутки.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Рождественская В.И., Павлова А.И. Игры и упражнения для исправления заикания.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Сказки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Весёлого Язычка.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Таптапова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Коррекционно-логопедическаярабоа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при нарушениях голоса.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Учитесь правильно говорить». В 2-х частях.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Юрова Р.А. Формирование произносительных навыков у учащихся с нарушениями интеллектуального развития.</w:t>
            </w:r>
          </w:p>
        </w:tc>
      </w:tr>
      <w:tr w:rsidR="00A32387" w:rsidRPr="004E707D" w:rsidTr="00916059"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  <w:t>Лексико-грамматический строй речи, связная речь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Аксёнова А.К.,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Галунчикова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Н.Г. Развитие речи учащихся на уроках грамматики и правописания в 5-9 классах специальных (коррекционных) школ VIII вида. Пособие для учителя.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Андреева Н.Г. Логопедические занятия по развитию связной речи младших школьников. Предложение. Текст. 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Баранников И.В. и др. Картинный словарь русского языка.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Батяева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С.В., Савостьянова Е.В. Альбом по развитию речи для самых маленьких.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Бойко К.Д., Лаврова Л.В. Развитие речи, 3 класс.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Бойцова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А.Ф. и др. Пособие по развитию русской речи «Русский язык» с иллюстрациями по разным лексическим темам.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Бортникова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Е.Ф. Составляем рассказы по картинкам. Тетрадь по развитию связной речи.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Володина В.С. Альбом по развитию речи.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Володина Н.В. Говорю красиво. Часть 1.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Воробьёва В.К. Методика развития связной речи у детей с системным недоразвитием речи.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Ефименкова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Л.Н.,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Садовникова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И.Н. Формирование связной речи у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детей-олигофренов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Забродина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Л.В.,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Ренизрук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Е.С. Тексты и упражнения для коррекции лексико-грамматических нарушений речи у детей дошкольного и младшего школьного возраста. 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в логопедической работе с детьми. Под ред. В.И. Селивёрстова.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и упражнения для развития общих речевых навыков.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Козырева Л.М. Путешествие в страну падежей. Тетрадь для логопедических занятий.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Костенко Ф.Д. Дидактический материал по развитию речи. 3 класс. 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Крупенчук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О.И. Научите меня говорить правильно. Занятия по формированию речи, как системы, на разные лексические темы.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Ткаченко Т.А. Формирование и развитие связной речи у дошкольника 4-6 лет.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Подбери нужный предлог.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Понгильская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А.Ф. Учебник по развитию речи.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Речь. Речь. Речь. Под ред. Т.А.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Ладыженской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Саяхова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Л.Г., Хасанова Д.М. Иллюстрированный тематический словарь русского языка.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Сеначина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Т.А. и др. Развитие речи.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Созонова Н.Н.,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Куцина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Е.В. Рассказы о временах года. Тетрадь по развитию связной речи.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Усвайская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А.В., Степанова Т.И. Дневник наблюдений.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Худенко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Е.Д., Кремнёва С.Н. Развитие речи.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Учебник для специальных (коррекционных школ VIII вида. 1 класс.  </w:t>
            </w:r>
            <w:proofErr w:type="gramEnd"/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Худенко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Е.Д., Фёдорова Г.А. Развитие речи.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Учебник для специальных (коррекционных школ VIII вида. 2 класс.</w:t>
            </w:r>
            <w:proofErr w:type="gramEnd"/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Швайко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Г.С. Игры и игровые упражнения для развития речи.</w:t>
            </w:r>
          </w:p>
        </w:tc>
      </w:tr>
      <w:tr w:rsidR="00A32387" w:rsidRPr="004E707D" w:rsidTr="00916059"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555555"/>
                <w:sz w:val="24"/>
                <w:szCs w:val="24"/>
              </w:rPr>
            </w:pP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  <w:t>Звуко-буквенный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  <w:t xml:space="preserve"> анализ  и синтез, обучения грамоте, коррекция нарушений письменной речи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Аксёнова А.К., Якубовская Э.В.  Дидактические игры на уроках русского языка в 1-4 классах вспомогательной школы.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Бекишева З.И. Коррекция письменной речи у школьников. 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Бортникова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Е.Ф. Развиваем навыки чтения и грамотного письма. Часть 1. Рабочая тетрадь.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Бортникова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Е.Ф. Учим буквы. Часть 2.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Бортникова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Е.Ф.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Чудо-обучайка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Развиваем навыки чтения.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Буквари:</w:t>
            </w:r>
          </w:p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Жуковой Н.С.</w:t>
            </w:r>
          </w:p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Воронковой В.В.,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Коломыткиной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И.В.</w:t>
            </w:r>
          </w:p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Крыловой Н.А. и др.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Бурнина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Е.Д. Такие похожие разные буквы.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Ванюхина Г.А.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Речецветик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Воронкова В.В., Пушкова И.Е. Чтение. 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Учебник для 2 класса специальных (коррекционных школ VIII вида. </w:t>
            </w:r>
            <w:proofErr w:type="gramEnd"/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Воронцова Т.А. и др. Дифференциация </w:t>
            </w:r>
            <w:proofErr w:type="spellStart"/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а-о</w:t>
            </w:r>
            <w:proofErr w:type="spellEnd"/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Методическое пособие по преодолению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оптико-кинетическойдисграфии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 младших школьников.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Гайдина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Л.И., Обухова Л.А.  Логопедические упражнения. 1-4 классы. 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Горецкий В.Г. и др. Дидактический материал к урокам обучения грамоте. Пособие для учащихся.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Делим слова на слоги. Рабочая тетрадь.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Дурова Н.В.От слова к звуку.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Ефименкова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Л.Н. Коррекция устной и письменной речи учащихся начальных классов. 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Ефименкова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Л.Н.,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Мисаренко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Г.Г. Организация и методы коррекционной работы на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школьномлогопункте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Ефименкова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Л.Н.,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Садовникова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И.Н. Исправление и предупреждение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дисграфии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 детей.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Закожурникова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М.Л.  и др</w:t>
            </w:r>
            <w:proofErr w:type="gram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.Р</w:t>
            </w:r>
            <w:proofErr w:type="gram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усский язык. Учебник для 1 класса массовых школ.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Кондратенко О.А., Пестова М.Ю. Звуки. Буквы. Слова. Дидактический материал по развитию навыков звукобуквенного анализа и синтеза.   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Коноваленко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О.М. Коррекция нарушений письменной речи у учащихся младших классов общеобразовательной школы.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Леонова М.А., Крапивина Л.М. Первые шаги в страну звуков и букв.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Мазанова Е.В. Коррекция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аграмматическойдисграфии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Конспекты занятий для логопедов. 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Мазанова Е.В. Коррекция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акустическойдисграфии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Конспекты занятий для логопедов. 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Мазанова Е.В. Коррекция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дисграфии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на почве нарушения языкового анализа и синтеза. Конспекты занятий для логопедов. 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Мазанова Е.В. Коррекция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оптическойдисграфии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Конспекты занятий для логопедов. 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Назарова Л.К.  Спутник букваря. Книга для дополнительного чтения в букварный период.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Новикова Е.В. Логопедическая азбука. От слова к предложению. Часть II.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Ожегов С.И. Словарь русского языка.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Орфографический словарь.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Пятак С.В. Узнаю звуки и буквы. Часть 1.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Пятак С.В. Читаю слова и предложения. Часть 2.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Садовникова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И.Н. Нарушение письменной речи у младших школьников.  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Сартакова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Т.В. Два способа обозначения мягкости согласных на письме. Сборник практических упражнений.  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Сборники диктантов.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Созонова Н.Н.,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Куцина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Е.В. Развиваем технику чтения. Рабочая тетрадь.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Суханова  А.А. Использование ребусов в словарной работе. 2 класс. 3 класс. 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36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Сукач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Л.М. Дидактический материал для исправления недостатков произношения, чтения и письма у младших школьников.   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37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Тургаева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М.М. Обучение грамоте. 1 класс. Поурочные планы. Часть II.  </w:t>
            </w:r>
          </w:p>
        </w:tc>
        <w:bookmarkStart w:id="0" w:name="_GoBack"/>
        <w:bookmarkEnd w:id="0"/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38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Узорова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О.В., Нефёдова Е.А. 300 заданий и упражнений по русскому языку. 1-2 классы.   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39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Читаем предложения. Рабочая тетрадь.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40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Юдин Г.Н. </w:t>
            </w: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Букварёнок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41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Юрчишина В.Д. Вижу, читаю, пишу.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42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 учусь читать. Рабочая тетрадь. Сост. Трифонова Н.М.</w:t>
            </w:r>
          </w:p>
        </w:tc>
      </w:tr>
      <w:tr w:rsidR="00A32387" w:rsidRPr="004E707D" w:rsidTr="00916059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43</w:t>
            </w:r>
          </w:p>
        </w:tc>
        <w:tc>
          <w:tcPr>
            <w:tcW w:w="9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32387" w:rsidRPr="004E707D" w:rsidRDefault="00A32387" w:rsidP="0091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Ястребова</w:t>
            </w:r>
            <w:proofErr w:type="spellEnd"/>
            <w:r w:rsidRPr="004E7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А.В. Коррекция нарушений речи у учащихся общеобразовательной школы.</w:t>
            </w:r>
          </w:p>
        </w:tc>
      </w:tr>
    </w:tbl>
    <w:p w:rsidR="00A32387" w:rsidRPr="004E707D" w:rsidRDefault="00A32387" w:rsidP="00A32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E7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4E707D">
        <w:rPr>
          <w:b/>
          <w:bCs/>
          <w:i/>
          <w:color w:val="000000"/>
        </w:rPr>
        <w:t>Оборудование логопедического кабинета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i/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Зона индивидуальной работы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1. Светильник для подсветки логопедического зеркала в кабинете длина 65 см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2. Кварцевый стерилизатор логопедических инструментов- 1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3. Комплект постановочных зондов по методике Л.С. Волковой  7 </w:t>
      </w:r>
      <w:proofErr w:type="spellStart"/>
      <w:proofErr w:type="gramStart"/>
      <w:r w:rsidRPr="004E707D">
        <w:rPr>
          <w:color w:val="000000"/>
        </w:rPr>
        <w:t>шт</w:t>
      </w:r>
      <w:proofErr w:type="spellEnd"/>
      <w:proofErr w:type="gramEnd"/>
      <w:r w:rsidRPr="004E707D">
        <w:rPr>
          <w:color w:val="000000"/>
        </w:rPr>
        <w:t xml:space="preserve"> +шариковый зонд -1 комплект.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4. Комплект массажных зондов 12 шт. (</w:t>
      </w:r>
      <w:proofErr w:type="gramStart"/>
      <w:r w:rsidRPr="004E707D">
        <w:rPr>
          <w:color w:val="000000"/>
        </w:rPr>
        <w:t>полноразмерные</w:t>
      </w:r>
      <w:proofErr w:type="gramEnd"/>
      <w:r w:rsidRPr="004E707D">
        <w:rPr>
          <w:color w:val="000000"/>
        </w:rPr>
        <w:t>) -1 комплект.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5. Стол логопедический  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6.Бегемотик логопедический «</w:t>
      </w:r>
      <w:proofErr w:type="spellStart"/>
      <w:r w:rsidRPr="004E707D">
        <w:rPr>
          <w:color w:val="000000"/>
        </w:rPr>
        <w:t>Жу-жа</w:t>
      </w:r>
      <w:proofErr w:type="spellEnd"/>
      <w:r w:rsidRPr="004E707D">
        <w:rPr>
          <w:color w:val="000000"/>
        </w:rPr>
        <w:t xml:space="preserve">» -1 </w:t>
      </w:r>
      <w:proofErr w:type="spellStart"/>
      <w:proofErr w:type="gramStart"/>
      <w:r w:rsidRPr="004E707D">
        <w:rPr>
          <w:color w:val="000000"/>
        </w:rPr>
        <w:t>шт</w:t>
      </w:r>
      <w:proofErr w:type="spellEnd"/>
      <w:proofErr w:type="gramEnd"/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7. Логопедический «навигатор» языка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8.Футляр для хранения зондов -2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9.Роторасширители </w:t>
      </w:r>
      <w:proofErr w:type="spellStart"/>
      <w:r w:rsidRPr="004E707D">
        <w:rPr>
          <w:color w:val="000000"/>
        </w:rPr>
        <w:t>резинопластиковые</w:t>
      </w:r>
      <w:proofErr w:type="spellEnd"/>
      <w:r w:rsidRPr="004E707D">
        <w:rPr>
          <w:color w:val="000000"/>
        </w:rPr>
        <w:t xml:space="preserve"> - 4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10.  Шпатель </w:t>
      </w:r>
      <w:proofErr w:type="spellStart"/>
      <w:r w:rsidRPr="004E707D">
        <w:rPr>
          <w:color w:val="000000"/>
        </w:rPr>
        <w:t>Корицкого</w:t>
      </w:r>
      <w:proofErr w:type="spellEnd"/>
      <w:r w:rsidRPr="004E707D">
        <w:rPr>
          <w:color w:val="000000"/>
        </w:rPr>
        <w:t xml:space="preserve"> нержавеющий, полированный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11.Зонд для постановки звука </w:t>
      </w:r>
      <w:proofErr w:type="gramStart"/>
      <w:r w:rsidRPr="004E707D">
        <w:rPr>
          <w:color w:val="000000"/>
        </w:rPr>
        <w:t>Р</w:t>
      </w:r>
      <w:proofErr w:type="gramEnd"/>
      <w:r w:rsidRPr="004E707D">
        <w:rPr>
          <w:color w:val="000000"/>
        </w:rPr>
        <w:t xml:space="preserve"> (2 шарика)-1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Оснащение кабинета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1. Доска одноэлементная настенная - 1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3. Шкаф для учебных пособий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4.Стол преподавателя-1шт.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 5.Зеркало индивидуальное для логопедических занятий 15x21 см - 6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7. Стулья детские –  4шт.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8.  Компьютер-1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10. Логопедический массажный мячик-4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 xml:space="preserve">11. </w:t>
      </w:r>
      <w:proofErr w:type="spellStart"/>
      <w:r w:rsidRPr="004E707D">
        <w:rPr>
          <w:color w:val="000000"/>
        </w:rPr>
        <w:t>Массажер</w:t>
      </w:r>
      <w:proofErr w:type="spellEnd"/>
      <w:r w:rsidRPr="004E707D">
        <w:rPr>
          <w:color w:val="000000"/>
        </w:rPr>
        <w:t xml:space="preserve"> «Чудо - валик» -4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12.Устройство для помощи в обучении правильному речевому дыханию «Носовая флейта» -4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13.Зажим для носа мягкий -4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14.Язычок гудок «Клоун» -2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15.Набор дудочек -2шт.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16. Устройство для развития речевого дыхания –</w:t>
      </w:r>
      <w:proofErr w:type="gramStart"/>
      <w:r w:rsidRPr="004E707D">
        <w:rPr>
          <w:color w:val="000000"/>
        </w:rPr>
        <w:t>«г</w:t>
      </w:r>
      <w:proofErr w:type="gramEnd"/>
      <w:r w:rsidRPr="004E707D">
        <w:rPr>
          <w:color w:val="000000"/>
        </w:rPr>
        <w:t>убы свисток» -4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17. Игрушка для развития речевого дыхания «Летающий шарик» -4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18. Резиновый муляж ротовой полости для логопедических занятий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19. Мячик с резинками для развития моторики у ребенка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20. Игрушка для развития мелкой моторики "</w:t>
      </w:r>
      <w:proofErr w:type="spellStart"/>
      <w:r w:rsidRPr="004E707D">
        <w:rPr>
          <w:color w:val="000000"/>
        </w:rPr>
        <w:t>Капитошка</w:t>
      </w:r>
      <w:proofErr w:type="spellEnd"/>
      <w:r w:rsidRPr="004E707D">
        <w:rPr>
          <w:color w:val="000000"/>
        </w:rPr>
        <w:t>" -2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4E707D">
        <w:rPr>
          <w:b/>
          <w:bCs/>
          <w:i/>
          <w:color w:val="000000"/>
        </w:rPr>
        <w:t>Документация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i/>
          <w:iCs/>
          <w:color w:val="000000"/>
        </w:rPr>
        <w:t>I. Нормативно-правовые документы Федерального уровня (электронный носитель)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Закон РФ от 10 июля 1992 г. N 3266-1 «Об образовании» (с изменениями и дополнениями).</w:t>
      </w:r>
    </w:p>
    <w:p w:rsidR="00A32387" w:rsidRPr="004E707D" w:rsidRDefault="00A32387" w:rsidP="00A323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Постановление Главного государственного санитарного врача РФ от 26 марта 2003г. № 24 «О введении в действие санитарно-эпидемиологических правил и нормативов </w:t>
      </w:r>
      <w:proofErr w:type="spellStart"/>
      <w:r w:rsidRPr="004E707D">
        <w:rPr>
          <w:color w:val="000000"/>
        </w:rPr>
        <w:t>СанПиН</w:t>
      </w:r>
      <w:proofErr w:type="spellEnd"/>
      <w:r w:rsidRPr="004E707D">
        <w:rPr>
          <w:color w:val="000000"/>
        </w:rPr>
        <w:t xml:space="preserve"> 2.4.1.1249-03».</w:t>
      </w:r>
    </w:p>
    <w:p w:rsidR="00A32387" w:rsidRPr="004E707D" w:rsidRDefault="00A32387" w:rsidP="00A323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Положение Конвенции о правах ребёнка.</w:t>
      </w:r>
    </w:p>
    <w:p w:rsidR="00A32387" w:rsidRPr="004E707D" w:rsidRDefault="00A32387" w:rsidP="00A323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Конституция Российской Федерации</w:t>
      </w:r>
    </w:p>
    <w:p w:rsidR="00A32387" w:rsidRPr="004E707D" w:rsidRDefault="00A32387" w:rsidP="00A323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Положение о правах и нормах охраны труда, техники безопасности и противопожарной защиты.</w:t>
      </w:r>
    </w:p>
    <w:p w:rsidR="00A32387" w:rsidRPr="004E707D" w:rsidRDefault="00A32387" w:rsidP="00A323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Постановление Правительства РФ «Об утверждении Сан </w:t>
      </w:r>
      <w:proofErr w:type="spellStart"/>
      <w:r w:rsidRPr="004E707D">
        <w:rPr>
          <w:color w:val="000000"/>
        </w:rPr>
        <w:t>Пин</w:t>
      </w:r>
      <w:proofErr w:type="spellEnd"/>
      <w:r w:rsidRPr="004E707D">
        <w:rPr>
          <w:color w:val="000000"/>
        </w:rPr>
        <w:t xml:space="preserve"> 2.4.2.28-10 «Санитарно-эпидемиологические требования к условиям и организации обучения в общеобразовательных учреждениях» от 29.12. 2010 № 189 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i/>
          <w:iCs/>
          <w:color w:val="000000"/>
        </w:rPr>
        <w:t>II. Нормативно-правовое обеспечение деятельности учителя-логопеда общеобразовательной школы (электронный носитель)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Трудовой Кодекс РФ от 30 декабря 2001 г. № 197-ФЗ (в редакции Федерального закона от 30 июня 2006 г. № 90-ФЗ) </w:t>
      </w:r>
    </w:p>
    <w:p w:rsidR="00A32387" w:rsidRPr="004E707D" w:rsidRDefault="00A32387" w:rsidP="00A323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Постановление Правительства РФ от 3 апреля 2003 г. № 191 "О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учреждений" (с изменениями, внесенными постановлением Правительства РФ от 1 февраля 2005 г. № 49 "Об изменении и признании утратившими силу некоторых актов Правительства Российской Федерации") (Извлечение)</w:t>
      </w:r>
    </w:p>
    <w:p w:rsidR="00A32387" w:rsidRPr="004E707D" w:rsidRDefault="00A32387" w:rsidP="00A323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Приказ Министерства образования и науки Российской Федерации от 27 марта 2006 г. № 69 «Об особенностях режима рабочего времени и времени отдыха педагогических и других работников образовательных учреждений» </w:t>
      </w:r>
    </w:p>
    <w:p w:rsidR="00A32387" w:rsidRPr="004E707D" w:rsidRDefault="00A32387" w:rsidP="00A323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Закон РФ «Об образовании» </w:t>
      </w:r>
    </w:p>
    <w:p w:rsidR="00A32387" w:rsidRPr="004E707D" w:rsidRDefault="00A32387" w:rsidP="00A323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Постановление Правительства РФ от 29.10.2002 N 781 «О списках работ, профессий, должностей, специальностей и учреждений, с учетом которых досрочно назначается трудовая пенсия» </w:t>
      </w:r>
    </w:p>
    <w:p w:rsidR="00A32387" w:rsidRPr="004E707D" w:rsidRDefault="00A32387" w:rsidP="00A323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Постановление Правительства РФ от 01.10.2002 N 724 «О продолжительности ежегодного основного удлиненного оплачиваемого отпуска, предоставляемого педагогическим работникам образовательных учреждений»</w:t>
      </w:r>
    </w:p>
    <w:p w:rsidR="00A32387" w:rsidRPr="004E707D" w:rsidRDefault="00A32387" w:rsidP="00A323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Приказ Минобразования РФ от 07.12.2000 N 3570 Положение «Об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года» 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i/>
          <w:iCs/>
          <w:color w:val="000000"/>
        </w:rPr>
        <w:t>III. Нормативно-правовое обеспечение профессиональной деятельности учителя-логопеда как сотрудника общеобразовательной школы (электронный носитель)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Письмо Минобразования РФ от 14 декабря 2000 г. № 2 «Об организации работы логопедического пункта общеобразовательного учреждения».</w:t>
      </w:r>
    </w:p>
    <w:p w:rsidR="00A32387" w:rsidRPr="004E707D" w:rsidRDefault="00A32387" w:rsidP="00A323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Письмо Минобразования РФ от 22 января 1998 г. № 20-58-07 ин/20-4 «Об учителях-логопедах и педагогах-психологах учреждений образования».</w:t>
      </w:r>
    </w:p>
    <w:p w:rsidR="00A32387" w:rsidRPr="004E707D" w:rsidRDefault="00A32387" w:rsidP="00A323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Инструктивно-методическое письмо «О работе учителя-логопеда при общеобразовательной школе». </w:t>
      </w:r>
      <w:proofErr w:type="spellStart"/>
      <w:r w:rsidRPr="004E707D">
        <w:rPr>
          <w:color w:val="000000"/>
        </w:rPr>
        <w:t>Ястребова</w:t>
      </w:r>
      <w:proofErr w:type="spellEnd"/>
      <w:r w:rsidRPr="004E707D">
        <w:rPr>
          <w:color w:val="000000"/>
        </w:rPr>
        <w:t xml:space="preserve"> А.В., Бессонова Т.П., М., </w:t>
      </w:r>
      <w:proofErr w:type="spellStart"/>
      <w:r w:rsidRPr="004E707D">
        <w:rPr>
          <w:color w:val="000000"/>
        </w:rPr>
        <w:t>Когито-Центр</w:t>
      </w:r>
      <w:proofErr w:type="spellEnd"/>
      <w:r w:rsidRPr="004E707D">
        <w:rPr>
          <w:color w:val="000000"/>
        </w:rPr>
        <w:t xml:space="preserve">, 1996 (По заказу Министерства образования РФ). 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color w:val="000000"/>
        </w:rPr>
        <w:t>Внутренняя документация учителя-логопеда</w:t>
      </w: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Журнал обследования речевого развития детей и динамических наблюдений за состоянием речи детей, зачисленных на логопедические занятия.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Журнал учёта посещаемости групповых и индивидуальных занятий с детьми.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Индивидуальные карты речевого развития учащихся детей.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Годовой план работы учителя-логопеда.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Рабочая программа и перспективный план работы учителя логопеда на учебный год с различными группами учащихся.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Циклограмма работы учителя-логопеда.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Расписание индивидуальных и фронтальных занятий с детьми.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Рабочие тетради учащихся.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Тетради для домашних заданий учащимся с нарушениями звукопроизношения (у детей).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Годовые отчёты о проделанной работе.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Паспорт логопедического кабинета.</w:t>
      </w:r>
    </w:p>
    <w:p w:rsidR="00A32387" w:rsidRPr="004E707D" w:rsidRDefault="00A32387" w:rsidP="00A323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Рабочий журнал учителя-логопеда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color w:val="000000"/>
        </w:rPr>
        <w:t>Предметно-развивающая среда логопедического кабинета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Формирование звукопроизношения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1.</w:t>
      </w:r>
      <w:r w:rsidRPr="004E707D">
        <w:rPr>
          <w:color w:val="000000"/>
        </w:rPr>
        <w:t xml:space="preserve"> Артикуляционные упражнения (пособия)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Профили звуков (папка)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</w:t>
      </w:r>
      <w:r w:rsidRPr="004E707D">
        <w:rPr>
          <w:color w:val="000000"/>
        </w:rPr>
        <w:t>. Автоматизация звуков в словах, предложениях, текстах. Вводим звуки в речь.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4</w:t>
      </w:r>
      <w:r w:rsidRPr="004E707D">
        <w:rPr>
          <w:color w:val="000000"/>
        </w:rPr>
        <w:t>. Пособия для работы над речевым дыханием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5</w:t>
      </w:r>
      <w:r w:rsidRPr="004E707D">
        <w:rPr>
          <w:color w:val="000000"/>
        </w:rPr>
        <w:t>. Предметные картинки на все изучаемые звуки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6.</w:t>
      </w:r>
      <w:r w:rsidRPr="004E707D">
        <w:rPr>
          <w:color w:val="000000"/>
        </w:rPr>
        <w:t xml:space="preserve"> Альбомы на автоматизацию поставленных звуков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7</w:t>
      </w:r>
      <w:r w:rsidRPr="004E707D">
        <w:rPr>
          <w:color w:val="000000"/>
        </w:rPr>
        <w:t>. Тексты на автоматизацию поставленных звуков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8.</w:t>
      </w:r>
      <w:r w:rsidRPr="004E707D">
        <w:rPr>
          <w:color w:val="000000"/>
        </w:rPr>
        <w:t xml:space="preserve"> Логопедическое лото для автоматизации поставленных звуков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Развитие слухового внимания (неречевые звуки)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</w:t>
      </w:r>
      <w:r w:rsidRPr="004E707D">
        <w:rPr>
          <w:color w:val="000000"/>
        </w:rPr>
        <w:t>. Звучащие игрушки: дудочка, погремушки, колокольчики, игрушки-пищалки.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Коробочки с сыпучими наполнителями, издающими различные шумы (горох, фасоль, крупа, мука).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Формирование фонематического слуха и восприятия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</w:t>
      </w:r>
      <w:r w:rsidRPr="004E707D">
        <w:rPr>
          <w:color w:val="000000"/>
        </w:rPr>
        <w:t>. Сигнальные кружки на дифференциацию звуков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</w:t>
      </w:r>
      <w:r w:rsidRPr="004E707D">
        <w:rPr>
          <w:color w:val="000000"/>
        </w:rPr>
        <w:t>. Предметные картинки на дифференциацию звуков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</w:t>
      </w:r>
      <w:r w:rsidRPr="004E707D">
        <w:rPr>
          <w:color w:val="000000"/>
        </w:rPr>
        <w:t>. Тексты на дифференциацию звуков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Грамота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1.</w:t>
      </w:r>
      <w:r w:rsidRPr="004E707D">
        <w:rPr>
          <w:color w:val="000000"/>
        </w:rPr>
        <w:t xml:space="preserve"> Магнитная азбука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</w:t>
      </w:r>
      <w:r w:rsidRPr="004E707D">
        <w:rPr>
          <w:color w:val="000000"/>
        </w:rPr>
        <w:t>. Схемы для анализа предложений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</w:t>
      </w:r>
      <w:r w:rsidRPr="004E707D">
        <w:rPr>
          <w:color w:val="000000"/>
        </w:rPr>
        <w:t>. Наборы предметных картинок для деления слов на слоги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4</w:t>
      </w:r>
      <w:r w:rsidRPr="004E707D">
        <w:rPr>
          <w:color w:val="000000"/>
        </w:rPr>
        <w:t>. Касса букв и слогов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5</w:t>
      </w:r>
      <w:r w:rsidRPr="004E707D">
        <w:rPr>
          <w:color w:val="000000"/>
        </w:rPr>
        <w:t xml:space="preserve">. </w:t>
      </w:r>
      <w:proofErr w:type="gramStart"/>
      <w:r w:rsidRPr="004E707D">
        <w:rPr>
          <w:color w:val="000000"/>
        </w:rPr>
        <w:t>Рабочие тетради, простые карандаши, ручки для «печатания» букв, слогов, слов, предложений</w:t>
      </w:r>
      <w:proofErr w:type="gramEnd"/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6</w:t>
      </w:r>
      <w:r w:rsidRPr="004E707D">
        <w:rPr>
          <w:color w:val="000000"/>
        </w:rPr>
        <w:t>. Настенные пособия «Азбука», «Буквы-прописи», «Город звуков».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Работа над словарем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  <w:u w:val="single"/>
        </w:rPr>
        <w:t>Предметные картинки на лексические темы: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«Мебель»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«Продукты питания»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«Посуда»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«Насекомые»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«Профессии»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«Деревья»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«Инструменты»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«Игрушки»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lastRenderedPageBreak/>
        <w:t>«Времена года»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«Домашние и дикие птицы»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«Домашние и дикие животные»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«Одежда, обувь, головные уборы»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«Новый год»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«Грибы, ягоды»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«Осень»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«Весна»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«Морские обитатели»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«Овощи»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«Фрукты»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«Космос»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«Космонавтика»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«Цветы»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«Хлеб»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«Животные жарких и холодных стран»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«Транспорт»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«Предметные картинки на подбор антонимов»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«Предметные картинки на подбор синонимов»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«Многозначные слова»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«Множественное число»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«Один – много»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«Словообразование»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Грамматический строй речи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1.</w:t>
      </w:r>
      <w:r w:rsidRPr="004E707D">
        <w:rPr>
          <w:color w:val="000000"/>
        </w:rPr>
        <w:t xml:space="preserve"> Схемы предлогов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Пособия на составление предложений с простыми и сложными предлогами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3.</w:t>
      </w:r>
      <w:r w:rsidRPr="004E707D">
        <w:rPr>
          <w:color w:val="000000"/>
        </w:rPr>
        <w:t xml:space="preserve"> Пособия на согласование частей речи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4</w:t>
      </w:r>
      <w:r w:rsidRPr="004E707D">
        <w:rPr>
          <w:color w:val="000000"/>
        </w:rPr>
        <w:t>. Деформированные тексты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color w:val="000000"/>
        </w:rPr>
        <w:t>Развитие связной речи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</w:t>
      </w:r>
      <w:r w:rsidRPr="004E707D">
        <w:rPr>
          <w:color w:val="000000"/>
        </w:rPr>
        <w:t>. Серия сюжетных картинок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</w:t>
      </w:r>
      <w:r w:rsidRPr="004E707D">
        <w:rPr>
          <w:color w:val="000000"/>
        </w:rPr>
        <w:t>. Сюжетные картинки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</w:t>
      </w:r>
      <w:r w:rsidRPr="004E707D">
        <w:rPr>
          <w:color w:val="000000"/>
        </w:rPr>
        <w:t>. Предметные картинки для составления сравнительных и описательных рассказов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4E707D">
        <w:rPr>
          <w:b/>
          <w:bCs/>
          <w:i/>
          <w:iCs/>
          <w:color w:val="000000"/>
        </w:rPr>
        <w:t>Развитие мелкой моторики (личные или изготовленные самостоятельно учителем-логопедом)</w:t>
      </w:r>
      <w:proofErr w:type="gramEnd"/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</w:t>
      </w:r>
      <w:r w:rsidRPr="004E707D">
        <w:rPr>
          <w:color w:val="000000"/>
        </w:rPr>
        <w:t>. Бусы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Шнуровки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</w:t>
      </w:r>
      <w:r w:rsidRPr="004E707D">
        <w:rPr>
          <w:color w:val="000000"/>
        </w:rPr>
        <w:t>. Счётные палочки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4</w:t>
      </w:r>
      <w:r w:rsidRPr="004E707D">
        <w:rPr>
          <w:color w:val="000000"/>
        </w:rPr>
        <w:t>. Мозаики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5</w:t>
      </w:r>
      <w:r w:rsidRPr="004E707D">
        <w:rPr>
          <w:color w:val="000000"/>
        </w:rPr>
        <w:t>. Разноцветные прищепки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6.</w:t>
      </w:r>
      <w:r w:rsidRPr="004E707D">
        <w:rPr>
          <w:color w:val="000000"/>
        </w:rPr>
        <w:t xml:space="preserve"> Массажные мячики, мячи-ежи, эспандер, тренажер для массажа пальцев и ладоней рук «Шарики су – </w:t>
      </w:r>
      <w:proofErr w:type="spellStart"/>
      <w:r w:rsidRPr="004E707D">
        <w:rPr>
          <w:color w:val="000000"/>
        </w:rPr>
        <w:t>джок</w:t>
      </w:r>
      <w:proofErr w:type="spellEnd"/>
      <w:r w:rsidRPr="004E707D">
        <w:rPr>
          <w:color w:val="000000"/>
        </w:rPr>
        <w:t>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7</w:t>
      </w:r>
      <w:r w:rsidRPr="004E707D">
        <w:rPr>
          <w:color w:val="000000"/>
        </w:rPr>
        <w:t>. Пластилин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8</w:t>
      </w:r>
      <w:r w:rsidRPr="004E707D">
        <w:rPr>
          <w:color w:val="000000"/>
        </w:rPr>
        <w:t>. Трафареты для штриховки (на все лексические темы)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9</w:t>
      </w:r>
      <w:r w:rsidRPr="004E707D">
        <w:rPr>
          <w:color w:val="000000"/>
        </w:rPr>
        <w:t>. Цветные карандаши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color w:val="000000"/>
        </w:rPr>
        <w:t>Развитие речевого дыхания.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</w:t>
      </w:r>
      <w:r w:rsidRPr="004E707D">
        <w:rPr>
          <w:color w:val="000000"/>
        </w:rPr>
        <w:t>. Наборы бабочек, снежинок, самолетов, султанчиков, вертушек.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Воздушные шары, мыльные пузыри, трубочки, ватные шарики, теннисные мячики, перышки.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</w:t>
      </w:r>
      <w:r w:rsidRPr="004E707D">
        <w:rPr>
          <w:color w:val="000000"/>
        </w:rPr>
        <w:t>. Игры: «Загони мяч в ворота», «Сдуй снежинку с варежки», «Буря в коробке»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Развитие восприятия (цвет, форма, величина).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lastRenderedPageBreak/>
        <w:t>1</w:t>
      </w:r>
      <w:r w:rsidRPr="004E707D">
        <w:rPr>
          <w:color w:val="000000"/>
        </w:rPr>
        <w:t>. Парные картинки.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Ленты, веревки, шнурки, нитки, карандаши, полоски разной длины.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3.</w:t>
      </w:r>
      <w:r w:rsidRPr="004E707D">
        <w:rPr>
          <w:color w:val="000000"/>
        </w:rPr>
        <w:t xml:space="preserve"> Счетные палочки для выкладывания фигур.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4.</w:t>
      </w:r>
      <w:r w:rsidRPr="004E707D">
        <w:rPr>
          <w:color w:val="000000"/>
        </w:rPr>
        <w:t xml:space="preserve"> Настенные пособия плоскостных и объемных геометрических фигур.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5</w:t>
      </w:r>
      <w:r w:rsidRPr="004E707D">
        <w:rPr>
          <w:color w:val="000000"/>
        </w:rPr>
        <w:t>. Дидактические игры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Развитие ориентировки во времени.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</w:t>
      </w:r>
      <w:r w:rsidRPr="004E707D">
        <w:rPr>
          <w:color w:val="000000"/>
        </w:rPr>
        <w:t>. Картины-пейзажи разных времен года.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Режим дня в картинках: утро, день, вечер, ночь.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3.</w:t>
      </w:r>
      <w:r w:rsidRPr="004E707D">
        <w:rPr>
          <w:color w:val="000000"/>
        </w:rPr>
        <w:t xml:space="preserve"> Набор картинок с изображением различных действий людей (детей) и природных явлений в разные времена года, части суток.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bCs/>
          <w:i/>
          <w:iCs/>
          <w:color w:val="000000"/>
        </w:rPr>
        <w:t>Развитие мышления, зрительного внимания, памяти</w:t>
      </w:r>
      <w:r w:rsidRPr="004E707D">
        <w:rPr>
          <w:color w:val="000000"/>
        </w:rPr>
        <w:t>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1.</w:t>
      </w:r>
      <w:r w:rsidRPr="004E707D">
        <w:rPr>
          <w:color w:val="000000"/>
        </w:rPr>
        <w:t xml:space="preserve"> Разрезные картинки различной конфигурации (2, 3, 4 и более частей); сборные картинки - </w:t>
      </w:r>
      <w:proofErr w:type="spellStart"/>
      <w:r w:rsidRPr="004E707D">
        <w:rPr>
          <w:color w:val="000000"/>
        </w:rPr>
        <w:t>паззлы</w:t>
      </w:r>
      <w:proofErr w:type="spellEnd"/>
      <w:r w:rsidRPr="004E707D">
        <w:rPr>
          <w:color w:val="000000"/>
        </w:rPr>
        <w:t>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Разборные игрушки: матрешки, пирамидка.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3.</w:t>
      </w:r>
      <w:r w:rsidRPr="004E707D">
        <w:rPr>
          <w:color w:val="000000"/>
        </w:rPr>
        <w:t xml:space="preserve"> «Чудесный мешочек».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4.</w:t>
      </w:r>
      <w:r w:rsidRPr="004E707D">
        <w:rPr>
          <w:color w:val="000000"/>
        </w:rPr>
        <w:t xml:space="preserve"> Сюжетные картинки.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5.</w:t>
      </w:r>
      <w:r w:rsidRPr="004E707D">
        <w:rPr>
          <w:color w:val="000000"/>
        </w:rPr>
        <w:t xml:space="preserve"> Игры: «Исключение четвертого лишнего», «Чего недостает? », «Что не дорисовал художник? », «Чем похожи, чем отличаются? », «Найди фрагменты картинки, изображенные вверху», «Найди одинаковые».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6</w:t>
      </w:r>
      <w:r w:rsidRPr="004E707D">
        <w:rPr>
          <w:color w:val="000000"/>
        </w:rPr>
        <w:t>. Классификаторы для выполнения заданий на классификацию, обобщение.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7.</w:t>
      </w:r>
      <w:r w:rsidRPr="004E707D">
        <w:rPr>
          <w:color w:val="000000"/>
        </w:rPr>
        <w:t xml:space="preserve"> Набор картинок «Нелепицы».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color w:val="000000"/>
        </w:rPr>
        <w:t>Методическая и специальная литература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1.</w:t>
      </w:r>
      <w:r w:rsidRPr="004E707D">
        <w:rPr>
          <w:color w:val="000000"/>
        </w:rPr>
        <w:t xml:space="preserve"> Диагностический комплект. Логопедическое обследование младших школьников. Часть 1 (1 </w:t>
      </w:r>
      <w:proofErr w:type="spellStart"/>
      <w:proofErr w:type="gramStart"/>
      <w:r w:rsidRPr="004E707D">
        <w:rPr>
          <w:color w:val="000000"/>
        </w:rPr>
        <w:t>шт</w:t>
      </w:r>
      <w:proofErr w:type="spellEnd"/>
      <w:proofErr w:type="gramEnd"/>
      <w:r w:rsidRPr="004E707D">
        <w:rPr>
          <w:color w:val="000000"/>
        </w:rPr>
        <w:t>)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2.</w:t>
      </w:r>
      <w:r w:rsidRPr="004E707D">
        <w:rPr>
          <w:color w:val="000000"/>
        </w:rPr>
        <w:t xml:space="preserve"> Учение без мучения. Коррекция </w:t>
      </w:r>
      <w:proofErr w:type="spellStart"/>
      <w:r w:rsidRPr="004E707D">
        <w:rPr>
          <w:color w:val="000000"/>
        </w:rPr>
        <w:t>дисграфииЗегебарт</w:t>
      </w:r>
      <w:proofErr w:type="spellEnd"/>
      <w:r w:rsidRPr="004E707D">
        <w:rPr>
          <w:color w:val="000000"/>
        </w:rPr>
        <w:t xml:space="preserve"> Г. 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3</w:t>
      </w:r>
      <w:r w:rsidRPr="004E707D">
        <w:rPr>
          <w:color w:val="000000"/>
        </w:rPr>
        <w:t xml:space="preserve">.Волшебные </w:t>
      </w:r>
      <w:proofErr w:type="spellStart"/>
      <w:r w:rsidRPr="004E707D">
        <w:rPr>
          <w:color w:val="000000"/>
        </w:rPr>
        <w:t>обводилки</w:t>
      </w:r>
      <w:proofErr w:type="spellEnd"/>
      <w:r w:rsidRPr="004E707D">
        <w:rPr>
          <w:color w:val="000000"/>
        </w:rPr>
        <w:t xml:space="preserve">. Формирование </w:t>
      </w:r>
      <w:proofErr w:type="spellStart"/>
      <w:r w:rsidRPr="004E707D">
        <w:rPr>
          <w:color w:val="000000"/>
        </w:rPr>
        <w:t>графомоторных</w:t>
      </w:r>
      <w:proofErr w:type="spellEnd"/>
      <w:r w:rsidRPr="004E707D">
        <w:rPr>
          <w:color w:val="000000"/>
        </w:rPr>
        <w:t xml:space="preserve"> навыков. Комплект коррекционно-развивающих материалов </w:t>
      </w:r>
      <w:proofErr w:type="spellStart"/>
      <w:r w:rsidRPr="004E707D">
        <w:rPr>
          <w:color w:val="000000"/>
        </w:rPr>
        <w:t>Зегебарт</w:t>
      </w:r>
      <w:proofErr w:type="spellEnd"/>
      <w:r w:rsidRPr="004E707D">
        <w:rPr>
          <w:color w:val="000000"/>
        </w:rPr>
        <w:t xml:space="preserve"> Г.М. -1 шт.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4</w:t>
      </w:r>
      <w:r w:rsidRPr="004E707D">
        <w:rPr>
          <w:color w:val="000000"/>
        </w:rPr>
        <w:t>.Логопедические картинки для автоматизации звука «Р»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5.</w:t>
      </w:r>
      <w:r w:rsidRPr="004E707D">
        <w:rPr>
          <w:color w:val="000000"/>
        </w:rPr>
        <w:t>Логопедические картинки для автоматизации звука "З"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6</w:t>
      </w:r>
      <w:r w:rsidRPr="004E707D">
        <w:rPr>
          <w:color w:val="000000"/>
        </w:rPr>
        <w:t>.Логопедические картинки для автоматизации звука "С"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7.</w:t>
      </w:r>
      <w:r w:rsidRPr="004E707D">
        <w:rPr>
          <w:color w:val="000000"/>
        </w:rPr>
        <w:t>Логопедические картинки для автоматизации звука "Ж"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8</w:t>
      </w:r>
      <w:r w:rsidRPr="004E707D">
        <w:rPr>
          <w:color w:val="000000"/>
        </w:rPr>
        <w:t>.Логопедические картинки для автоматизации звука "Л"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9</w:t>
      </w:r>
      <w:r w:rsidRPr="004E707D">
        <w:rPr>
          <w:color w:val="000000"/>
        </w:rPr>
        <w:t>.Логопедические картинки для автоматизации звука "Ф"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10</w:t>
      </w:r>
      <w:r w:rsidRPr="004E707D">
        <w:rPr>
          <w:color w:val="000000"/>
        </w:rPr>
        <w:t>.Логопедические картинки для автоматизации звука "Ц"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color w:val="000000"/>
        </w:rPr>
        <w:t>11.Логопедические картинки для автоматизации звука "Ч"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b/>
          <w:color w:val="000000"/>
        </w:rPr>
      </w:pPr>
      <w:r w:rsidRPr="004E707D">
        <w:rPr>
          <w:b/>
          <w:color w:val="000000"/>
        </w:rPr>
        <w:t>12.Логопедические картинки для автоматизации звука "Ш"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  <w:r w:rsidRPr="004E707D">
        <w:rPr>
          <w:b/>
          <w:color w:val="000000"/>
        </w:rPr>
        <w:t>13</w:t>
      </w:r>
      <w:r w:rsidRPr="004E707D">
        <w:rPr>
          <w:color w:val="000000"/>
        </w:rPr>
        <w:t>.Логопедические картинки для автоматизации звуков "</w:t>
      </w:r>
      <w:proofErr w:type="gramStart"/>
      <w:r w:rsidRPr="004E707D">
        <w:rPr>
          <w:color w:val="000000"/>
        </w:rPr>
        <w:t>Щ</w:t>
      </w:r>
      <w:proofErr w:type="gramEnd"/>
      <w:r w:rsidRPr="004E707D">
        <w:rPr>
          <w:color w:val="000000"/>
        </w:rPr>
        <w:t xml:space="preserve"> и Х"</w:t>
      </w:r>
    </w:p>
    <w:p w:rsidR="00A32387" w:rsidRPr="004E707D" w:rsidRDefault="00A32387" w:rsidP="00A32387">
      <w:pPr>
        <w:pStyle w:val="a3"/>
        <w:spacing w:before="0" w:beforeAutospacing="0" w:after="0" w:afterAutospacing="0"/>
        <w:rPr>
          <w:color w:val="000000"/>
        </w:rPr>
      </w:pPr>
    </w:p>
    <w:p w:rsidR="00A32387" w:rsidRPr="004E707D" w:rsidRDefault="00A32387" w:rsidP="00A3238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E707D">
        <w:rPr>
          <w:b/>
          <w:bCs/>
          <w:color w:val="000000"/>
        </w:rPr>
        <w:t>Библиотека кабинета представлена личным фондом учителя-логопеда в электронном виде.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Бородич</w:t>
      </w:r>
      <w:proofErr w:type="spellEnd"/>
      <w:r w:rsidRPr="004E707D">
        <w:rPr>
          <w:color w:val="000000"/>
        </w:rPr>
        <w:t xml:space="preserve"> А.М. Методика развития речи детей.- М.: Просвещение, 1989, 96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Волкова Л.С., </w:t>
      </w:r>
      <w:proofErr w:type="spellStart"/>
      <w:r w:rsidRPr="004E707D">
        <w:rPr>
          <w:color w:val="000000"/>
        </w:rPr>
        <w:t>Лалаева</w:t>
      </w:r>
      <w:proofErr w:type="spellEnd"/>
      <w:r w:rsidRPr="004E707D">
        <w:rPr>
          <w:color w:val="000000"/>
        </w:rPr>
        <w:t xml:space="preserve"> Р.И. Логопедия.- М.: Просвещение, 1989, 147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Волкова Л.С., Селивёрстов В.И. Хрестоматия по логопедии.- М.: </w:t>
      </w:r>
      <w:proofErr w:type="spellStart"/>
      <w:r w:rsidRPr="004E707D">
        <w:rPr>
          <w:color w:val="000000"/>
        </w:rPr>
        <w:t>Владос</w:t>
      </w:r>
      <w:proofErr w:type="spellEnd"/>
      <w:r w:rsidRPr="004E707D">
        <w:rPr>
          <w:color w:val="000000"/>
        </w:rPr>
        <w:t>, 1997, 107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Ефименкова</w:t>
      </w:r>
      <w:proofErr w:type="spellEnd"/>
      <w:r w:rsidRPr="004E707D">
        <w:rPr>
          <w:color w:val="000000"/>
        </w:rPr>
        <w:t xml:space="preserve"> Л.Н. Коррекция устной и письменной речи учащихся начальных классов.- М.: Просвещение, 1989, 105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Ефименкова</w:t>
      </w:r>
      <w:proofErr w:type="spellEnd"/>
      <w:r w:rsidRPr="004E707D">
        <w:rPr>
          <w:color w:val="000000"/>
        </w:rPr>
        <w:t xml:space="preserve"> Л.Н., </w:t>
      </w:r>
      <w:proofErr w:type="spellStart"/>
      <w:r w:rsidRPr="004E707D">
        <w:rPr>
          <w:color w:val="000000"/>
        </w:rPr>
        <w:t>Мисаренко</w:t>
      </w:r>
      <w:proofErr w:type="spellEnd"/>
      <w:r w:rsidRPr="004E707D">
        <w:rPr>
          <w:color w:val="000000"/>
        </w:rPr>
        <w:t xml:space="preserve"> Г.Г. Организация и методы коррекционной работы логопеда на </w:t>
      </w:r>
      <w:proofErr w:type="spellStart"/>
      <w:r w:rsidRPr="004E707D">
        <w:rPr>
          <w:color w:val="000000"/>
        </w:rPr>
        <w:t>школьномлогопункте</w:t>
      </w:r>
      <w:proofErr w:type="spellEnd"/>
      <w:r w:rsidRPr="004E707D">
        <w:rPr>
          <w:color w:val="000000"/>
        </w:rPr>
        <w:t>.- М.: Просвещение, 1991, 100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Ефименкова</w:t>
      </w:r>
      <w:proofErr w:type="spellEnd"/>
      <w:r w:rsidRPr="004E707D">
        <w:rPr>
          <w:color w:val="000000"/>
        </w:rPr>
        <w:t xml:space="preserve"> Л.Н., </w:t>
      </w:r>
      <w:proofErr w:type="spellStart"/>
      <w:r w:rsidRPr="004E707D">
        <w:rPr>
          <w:color w:val="000000"/>
        </w:rPr>
        <w:t>Садовникова</w:t>
      </w:r>
      <w:proofErr w:type="spellEnd"/>
      <w:r w:rsidRPr="004E707D">
        <w:rPr>
          <w:color w:val="000000"/>
        </w:rPr>
        <w:t xml:space="preserve"> И.Н. Исправление и предупреждение </w:t>
      </w:r>
      <w:proofErr w:type="spellStart"/>
      <w:r w:rsidRPr="004E707D">
        <w:rPr>
          <w:color w:val="000000"/>
        </w:rPr>
        <w:t>дисграфии</w:t>
      </w:r>
      <w:proofErr w:type="spellEnd"/>
      <w:r w:rsidRPr="004E707D">
        <w:rPr>
          <w:color w:val="000000"/>
        </w:rPr>
        <w:t xml:space="preserve"> у детей. - М.: Просвещение, 1989, 105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lastRenderedPageBreak/>
        <w:t>Кобзарева</w:t>
      </w:r>
      <w:proofErr w:type="spellEnd"/>
      <w:r w:rsidRPr="004E707D">
        <w:rPr>
          <w:color w:val="000000"/>
        </w:rPr>
        <w:t xml:space="preserve"> Л.Г., Резунова М.П., Юшина Г.Н. Коррекционная работа со школьниками с </w:t>
      </w:r>
      <w:proofErr w:type="spellStart"/>
      <w:r w:rsidRPr="004E707D">
        <w:rPr>
          <w:color w:val="000000"/>
        </w:rPr>
        <w:t>нерезко</w:t>
      </w:r>
      <w:proofErr w:type="spellEnd"/>
      <w:r w:rsidRPr="004E707D">
        <w:rPr>
          <w:color w:val="000000"/>
        </w:rPr>
        <w:t xml:space="preserve"> выраженным общим недоразвитием речи на первом этапе обучения. – Воронеж: Учитель, 2001, 103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Косинова</w:t>
      </w:r>
      <w:proofErr w:type="spellEnd"/>
      <w:r w:rsidRPr="004E707D">
        <w:rPr>
          <w:color w:val="000000"/>
        </w:rPr>
        <w:t xml:space="preserve"> Е.М. Уроки логопеда. – М.: </w:t>
      </w:r>
      <w:proofErr w:type="spellStart"/>
      <w:r w:rsidRPr="004E707D">
        <w:rPr>
          <w:color w:val="000000"/>
        </w:rPr>
        <w:t>Эксмо</w:t>
      </w:r>
      <w:proofErr w:type="spellEnd"/>
      <w:r w:rsidRPr="004E707D">
        <w:rPr>
          <w:color w:val="000000"/>
        </w:rPr>
        <w:t>, 2005, 154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Милостивенко</w:t>
      </w:r>
      <w:proofErr w:type="spellEnd"/>
      <w:r w:rsidRPr="004E707D">
        <w:rPr>
          <w:color w:val="000000"/>
        </w:rPr>
        <w:t xml:space="preserve"> Л.Г. Методические рекомендации по предупреждению ошибок и письма у детей.- Санкт-Петербург: </w:t>
      </w:r>
      <w:proofErr w:type="spellStart"/>
      <w:r w:rsidRPr="004E707D">
        <w:rPr>
          <w:color w:val="000000"/>
        </w:rPr>
        <w:t>Стройлеспечать</w:t>
      </w:r>
      <w:proofErr w:type="spellEnd"/>
      <w:r w:rsidRPr="004E707D">
        <w:rPr>
          <w:color w:val="000000"/>
        </w:rPr>
        <w:t>, 1995, 86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Политова Н.И. Развитие речи учащихся начальных классов.- М.: Просвещение, 1990, 105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Пятак С.В. Читаю слова и предложения. – М.: </w:t>
      </w:r>
      <w:proofErr w:type="spellStart"/>
      <w:r w:rsidRPr="004E707D">
        <w:rPr>
          <w:color w:val="000000"/>
        </w:rPr>
        <w:t>Эксмо</w:t>
      </w:r>
      <w:proofErr w:type="spellEnd"/>
      <w:r w:rsidRPr="004E707D">
        <w:rPr>
          <w:color w:val="000000"/>
        </w:rPr>
        <w:t>, 2008, 67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Рау</w:t>
      </w:r>
      <w:proofErr w:type="spellEnd"/>
      <w:r w:rsidRPr="004E707D">
        <w:rPr>
          <w:color w:val="000000"/>
        </w:rPr>
        <w:t xml:space="preserve"> Е.Ф., Рождественская В.И. Исправление недостатков произношения у школьников.- М.: Просвещение, 1989, 105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4E707D">
        <w:rPr>
          <w:color w:val="000000"/>
        </w:rPr>
        <w:t>Садовникова</w:t>
      </w:r>
      <w:proofErr w:type="spellEnd"/>
      <w:r w:rsidRPr="004E707D">
        <w:rPr>
          <w:color w:val="000000"/>
        </w:rPr>
        <w:t xml:space="preserve"> И.Н. Нарушения письменной речи и их преодоление у младших школьников.- М.: </w:t>
      </w:r>
      <w:proofErr w:type="spellStart"/>
      <w:r w:rsidRPr="004E707D">
        <w:rPr>
          <w:color w:val="000000"/>
        </w:rPr>
        <w:t>Владос</w:t>
      </w:r>
      <w:proofErr w:type="spellEnd"/>
      <w:r w:rsidRPr="004E707D">
        <w:rPr>
          <w:color w:val="000000"/>
        </w:rPr>
        <w:t xml:space="preserve">, 1977, 67 </w:t>
      </w:r>
      <w:proofErr w:type="spellStart"/>
      <w:proofErr w:type="gramStart"/>
      <w:r w:rsidRPr="004E707D">
        <w:rPr>
          <w:color w:val="000000"/>
        </w:rPr>
        <w:t>стр</w:t>
      </w:r>
      <w:proofErr w:type="spellEnd"/>
      <w:proofErr w:type="gramEnd"/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Селиверстов В.И. Игры в логопедической работе с детьми.- М.: Просвещение, 1989, 100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 xml:space="preserve">Светлова И.К. Домашний логопед.- М.: </w:t>
      </w:r>
      <w:proofErr w:type="spellStart"/>
      <w:r w:rsidRPr="004E707D">
        <w:rPr>
          <w:color w:val="000000"/>
        </w:rPr>
        <w:t>Эксмо</w:t>
      </w:r>
      <w:proofErr w:type="spellEnd"/>
      <w:r w:rsidRPr="004E707D">
        <w:rPr>
          <w:color w:val="000000"/>
        </w:rPr>
        <w:t>, 2005, 67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Филичева Т.Б., Чивилева Н.А., Чиркина Г.В. Основы логопедии.- М.: Просвещение, 1989, 105 стр.</w:t>
      </w:r>
    </w:p>
    <w:p w:rsidR="00A32387" w:rsidRPr="004E707D" w:rsidRDefault="00A32387" w:rsidP="00A323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4E707D">
        <w:rPr>
          <w:color w:val="000000"/>
        </w:rPr>
        <w:t>Фомичева М.Ф.- Воспитания у детей правильного произношения.- М.: Просвещение, 1981, 56 стр.</w:t>
      </w:r>
    </w:p>
    <w:p w:rsidR="00A32387" w:rsidRDefault="00A32387" w:rsidP="00A32387">
      <w:pPr>
        <w:spacing w:after="0"/>
      </w:pPr>
    </w:p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920156"/>
            <wp:effectExtent l="0" t="0" r="3175" b="5080"/>
            <wp:docPr id="11" name="Рисунок 9" descr="C:\Users\Admin\AppData\Local\Microsoft\Windows\INetCache\Content.Word\IMG-201810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IMG-20181008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/>
    <w:p w:rsidR="00A32387" w:rsidRDefault="00A32387" w:rsidP="00A32387"/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920156"/>
            <wp:effectExtent l="0" t="0" r="3175" b="5080"/>
            <wp:docPr id="12" name="Рисунок 10" descr="C:\Users\Admin\AppData\Local\Microsoft\Windows\INetCache\Content.Word\IMG-201810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IMG-20181008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>
      <w:pPr>
        <w:rPr>
          <w:noProof/>
        </w:rPr>
      </w:pPr>
    </w:p>
    <w:p w:rsidR="00A32387" w:rsidRDefault="00A32387" w:rsidP="00A32387">
      <w:pPr>
        <w:rPr>
          <w:noProof/>
        </w:rPr>
      </w:pPr>
    </w:p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920156"/>
            <wp:effectExtent l="0" t="0" r="3175" b="5080"/>
            <wp:docPr id="13" name="Рисунок 7" descr="C:\Users\Admin\AppData\Local\Microsoft\Windows\INetCache\Content.Word\IMG-201810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-20181008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920156"/>
            <wp:effectExtent l="0" t="0" r="3175" b="5080"/>
            <wp:docPr id="14" name="Рисунок 8" descr="C:\Users\Admin\AppData\Local\Microsoft\Windows\INetCache\Content.Word\IMG-201810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-20181008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920156"/>
            <wp:effectExtent l="0" t="0" r="3175" b="5080"/>
            <wp:docPr id="15" name="Рисунок 5" descr="C:\Users\Admin\AppData\Local\Microsoft\Windows\INetCache\Content.Word\IMG-201810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-20181008-WA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920156"/>
            <wp:effectExtent l="0" t="0" r="3175" b="5080"/>
            <wp:docPr id="16" name="Рисунок 4" descr="C:\Users\Admin\AppData\Local\Microsoft\Windows\INetCache\Content.Word\IMG-201810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-20181008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/>
    <w:p w:rsidR="00A32387" w:rsidRDefault="00A32387" w:rsidP="00A32387"/>
    <w:p w:rsidR="00A32387" w:rsidRDefault="00A32387" w:rsidP="00A32387"/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920156"/>
            <wp:effectExtent l="0" t="0" r="3175" b="5080"/>
            <wp:docPr id="17" name="Рисунок 3" descr="C:\Users\Admin\AppData\Local\Microsoft\Windows\INetCache\Content.Word\IMG-201810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181008-WA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/>
    <w:p w:rsidR="00A32387" w:rsidRDefault="00A32387" w:rsidP="00A32387"/>
    <w:p w:rsidR="00A32387" w:rsidRDefault="00A32387" w:rsidP="00A32387">
      <w:r>
        <w:rPr>
          <w:noProof/>
        </w:rPr>
        <w:lastRenderedPageBreak/>
        <w:drawing>
          <wp:inline distT="0" distB="0" distL="0" distR="0">
            <wp:extent cx="5940425" cy="7783360"/>
            <wp:effectExtent l="0" t="0" r="3175" b="8255"/>
            <wp:docPr id="18" name="Рисунок 2" descr="C:\Users\Admin\AppData\Local\Microsoft\Windows\INetCache\IE\FVRRDAS6\IMG-20181008-WA00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IE\FVRRDAS6\IMG-20181008-WA0004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7" w:rsidRDefault="00A32387" w:rsidP="00A32387"/>
    <w:p w:rsidR="00A32387" w:rsidRDefault="00A32387" w:rsidP="00A32387"/>
    <w:p w:rsidR="00A32387" w:rsidRDefault="00A32387" w:rsidP="00A32387"/>
    <w:p w:rsidR="00000000" w:rsidRDefault="00A32387"/>
    <w:sectPr w:rsidR="00000000" w:rsidSect="00A32387">
      <w:pgSz w:w="11906" w:h="16838"/>
      <w:pgMar w:top="1134" w:right="850" w:bottom="1134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A7F"/>
    <w:multiLevelType w:val="multilevel"/>
    <w:tmpl w:val="3BE0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A3055"/>
    <w:multiLevelType w:val="multilevel"/>
    <w:tmpl w:val="EDB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F1FEB"/>
    <w:multiLevelType w:val="multilevel"/>
    <w:tmpl w:val="4A04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63E85"/>
    <w:multiLevelType w:val="multilevel"/>
    <w:tmpl w:val="6A88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106BF"/>
    <w:multiLevelType w:val="multilevel"/>
    <w:tmpl w:val="EDE4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01C81"/>
    <w:multiLevelType w:val="multilevel"/>
    <w:tmpl w:val="6E32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E543FD"/>
    <w:multiLevelType w:val="multilevel"/>
    <w:tmpl w:val="1FE2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A1EFC"/>
    <w:multiLevelType w:val="multilevel"/>
    <w:tmpl w:val="B7E4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E84B9C"/>
    <w:multiLevelType w:val="multilevel"/>
    <w:tmpl w:val="B4D0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CD0ACB"/>
    <w:multiLevelType w:val="multilevel"/>
    <w:tmpl w:val="999E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FF446A"/>
    <w:multiLevelType w:val="multilevel"/>
    <w:tmpl w:val="CB6E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352F33"/>
    <w:multiLevelType w:val="multilevel"/>
    <w:tmpl w:val="C74A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1421CD"/>
    <w:multiLevelType w:val="multilevel"/>
    <w:tmpl w:val="B90EF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5368A4"/>
    <w:multiLevelType w:val="multilevel"/>
    <w:tmpl w:val="5D54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023900"/>
    <w:multiLevelType w:val="multilevel"/>
    <w:tmpl w:val="2FB6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6E5FF4"/>
    <w:multiLevelType w:val="multilevel"/>
    <w:tmpl w:val="A35A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D24E45"/>
    <w:multiLevelType w:val="multilevel"/>
    <w:tmpl w:val="C1241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540806"/>
    <w:multiLevelType w:val="multilevel"/>
    <w:tmpl w:val="E41C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A55EE1"/>
    <w:multiLevelType w:val="multilevel"/>
    <w:tmpl w:val="2B10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B5519D"/>
    <w:multiLevelType w:val="multilevel"/>
    <w:tmpl w:val="6BC6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D77F0D"/>
    <w:multiLevelType w:val="multilevel"/>
    <w:tmpl w:val="CB06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741B18"/>
    <w:multiLevelType w:val="multilevel"/>
    <w:tmpl w:val="5842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C51381"/>
    <w:multiLevelType w:val="multilevel"/>
    <w:tmpl w:val="DF48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8B1923"/>
    <w:multiLevelType w:val="multilevel"/>
    <w:tmpl w:val="394E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C83C5E"/>
    <w:multiLevelType w:val="multilevel"/>
    <w:tmpl w:val="462E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4"/>
  </w:num>
  <w:num w:numId="5">
    <w:abstractNumId w:val="16"/>
  </w:num>
  <w:num w:numId="6">
    <w:abstractNumId w:val="11"/>
  </w:num>
  <w:num w:numId="7">
    <w:abstractNumId w:val="22"/>
  </w:num>
  <w:num w:numId="8">
    <w:abstractNumId w:val="3"/>
  </w:num>
  <w:num w:numId="9">
    <w:abstractNumId w:val="1"/>
  </w:num>
  <w:num w:numId="10">
    <w:abstractNumId w:val="18"/>
  </w:num>
  <w:num w:numId="11">
    <w:abstractNumId w:val="17"/>
  </w:num>
  <w:num w:numId="12">
    <w:abstractNumId w:val="7"/>
  </w:num>
  <w:num w:numId="13">
    <w:abstractNumId w:val="10"/>
  </w:num>
  <w:num w:numId="14">
    <w:abstractNumId w:val="24"/>
  </w:num>
  <w:num w:numId="15">
    <w:abstractNumId w:val="6"/>
  </w:num>
  <w:num w:numId="16">
    <w:abstractNumId w:val="2"/>
  </w:num>
  <w:num w:numId="17">
    <w:abstractNumId w:val="19"/>
  </w:num>
  <w:num w:numId="18">
    <w:abstractNumId w:val="4"/>
  </w:num>
  <w:num w:numId="19">
    <w:abstractNumId w:val="23"/>
  </w:num>
  <w:num w:numId="20">
    <w:abstractNumId w:val="15"/>
  </w:num>
  <w:num w:numId="21">
    <w:abstractNumId w:val="13"/>
  </w:num>
  <w:num w:numId="22">
    <w:abstractNumId w:val="21"/>
  </w:num>
  <w:num w:numId="23">
    <w:abstractNumId w:val="8"/>
  </w:num>
  <w:num w:numId="24">
    <w:abstractNumId w:val="20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387"/>
    <w:rsid w:val="00A3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38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32387"/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Strong"/>
    <w:basedOn w:val="a0"/>
    <w:uiPriority w:val="22"/>
    <w:qFormat/>
    <w:rsid w:val="00A3238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A3238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3238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A3238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3238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5611</Words>
  <Characters>31985</Characters>
  <Application>Microsoft Office Word</Application>
  <DocSecurity>0</DocSecurity>
  <Lines>266</Lines>
  <Paragraphs>75</Paragraphs>
  <ScaleCrop>false</ScaleCrop>
  <Company>Reanimator Extreme Edition</Company>
  <LinksUpToDate>false</LinksUpToDate>
  <CharactersWithSpaces>37521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2019-12-10T17:53:00Z</dcterms:created>
  <dcterms:modified xsi:type="dcterms:W3CDTF">2019-12-10T17:54:00Z</dcterms:modified>
</cp:coreProperties>
</file>