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A78" w:rsidRPr="003D1659" w:rsidRDefault="008D6D05" w:rsidP="00052A78">
      <w:pPr>
        <w:pStyle w:val="a3"/>
        <w:spacing w:before="0" w:beforeAutospacing="0" w:after="0" w:afterAutospacing="0"/>
        <w:jc w:val="center"/>
        <w:textAlignment w:val="baseline"/>
        <w:rPr>
          <w:rFonts w:eastAsia="+mn-ea"/>
          <w:b/>
          <w:bCs/>
          <w:color w:val="000000"/>
          <w:kern w:val="24"/>
          <w:sz w:val="32"/>
          <w:szCs w:val="32"/>
        </w:rPr>
      </w:pPr>
      <w:bookmarkStart w:id="0" w:name="_GoBack"/>
      <w:bookmarkEnd w:id="0"/>
      <w:r w:rsidRPr="003D1659">
        <w:rPr>
          <w:rFonts w:eastAsia="+mn-ea"/>
          <w:b/>
          <w:bCs/>
          <w:color w:val="000000"/>
          <w:kern w:val="24"/>
          <w:sz w:val="32"/>
          <w:szCs w:val="32"/>
        </w:rPr>
        <w:t xml:space="preserve">МОКУ « СОШ №1 имени М. </w:t>
      </w:r>
      <w:proofErr w:type="spellStart"/>
      <w:r w:rsidRPr="003D1659">
        <w:rPr>
          <w:rFonts w:eastAsia="+mn-ea"/>
          <w:b/>
          <w:bCs/>
          <w:color w:val="000000"/>
          <w:kern w:val="24"/>
          <w:sz w:val="32"/>
          <w:szCs w:val="32"/>
        </w:rPr>
        <w:t>Ярагского</w:t>
      </w:r>
      <w:proofErr w:type="spellEnd"/>
      <w:r w:rsidRPr="003D1659">
        <w:rPr>
          <w:rFonts w:eastAsia="+mn-ea"/>
          <w:b/>
          <w:bCs/>
          <w:color w:val="000000"/>
          <w:kern w:val="24"/>
          <w:sz w:val="32"/>
          <w:szCs w:val="32"/>
        </w:rPr>
        <w:t xml:space="preserve"> поселка Белиджи»</w:t>
      </w:r>
    </w:p>
    <w:p w:rsidR="00052A78" w:rsidRPr="003D1659" w:rsidRDefault="00052A78" w:rsidP="00052A78">
      <w:pPr>
        <w:pStyle w:val="a3"/>
        <w:spacing w:before="0" w:beforeAutospacing="0" w:after="0" w:afterAutospacing="0"/>
        <w:jc w:val="center"/>
        <w:textAlignment w:val="baseline"/>
        <w:rPr>
          <w:rFonts w:eastAsia="+mn-ea"/>
          <w:b/>
          <w:bCs/>
          <w:color w:val="000000"/>
          <w:kern w:val="24"/>
          <w:sz w:val="32"/>
          <w:szCs w:val="32"/>
        </w:rPr>
      </w:pPr>
    </w:p>
    <w:p w:rsidR="00052A78" w:rsidRPr="003D1659" w:rsidRDefault="00052A78" w:rsidP="00052A78">
      <w:pPr>
        <w:pStyle w:val="a3"/>
        <w:spacing w:before="0" w:beforeAutospacing="0" w:after="0" w:afterAutospacing="0"/>
        <w:jc w:val="center"/>
        <w:textAlignment w:val="baseline"/>
        <w:rPr>
          <w:rFonts w:eastAsia="+mn-ea"/>
          <w:b/>
          <w:bCs/>
          <w:color w:val="000000"/>
          <w:kern w:val="24"/>
          <w:sz w:val="32"/>
          <w:szCs w:val="32"/>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pPr>
    </w:p>
    <w:p w:rsidR="00052A78" w:rsidRPr="003D1659" w:rsidRDefault="00052A78" w:rsidP="00052A78">
      <w:pPr>
        <w:pStyle w:val="a3"/>
        <w:spacing w:before="0" w:beforeAutospacing="0" w:after="0" w:afterAutospacing="0"/>
        <w:jc w:val="center"/>
        <w:textAlignment w:val="baseline"/>
        <w:rPr>
          <w:sz w:val="56"/>
          <w:szCs w:val="56"/>
        </w:rPr>
      </w:pPr>
      <w:r w:rsidRPr="003D1659">
        <w:rPr>
          <w:rFonts w:eastAsia="+mn-ea"/>
          <w:b/>
          <w:bCs/>
          <w:color w:val="000000"/>
          <w:kern w:val="24"/>
          <w:sz w:val="56"/>
          <w:szCs w:val="56"/>
        </w:rPr>
        <w:t>План са</w:t>
      </w:r>
      <w:r w:rsidR="009D31A9" w:rsidRPr="003D1659">
        <w:rPr>
          <w:rFonts w:eastAsia="+mn-ea"/>
          <w:b/>
          <w:bCs/>
          <w:color w:val="000000"/>
          <w:kern w:val="24"/>
          <w:sz w:val="56"/>
          <w:szCs w:val="56"/>
        </w:rPr>
        <w:t xml:space="preserve">мообразования учителя русского языка и литературы </w:t>
      </w:r>
    </w:p>
    <w:p w:rsidR="00052A78" w:rsidRPr="003D1659" w:rsidRDefault="00052A78" w:rsidP="00052A78">
      <w:pPr>
        <w:pStyle w:val="a3"/>
        <w:spacing w:before="0" w:beforeAutospacing="0" w:after="0" w:afterAutospacing="0"/>
        <w:jc w:val="center"/>
        <w:textAlignment w:val="baseline"/>
        <w:rPr>
          <w:rFonts w:eastAsia="+mn-ea"/>
          <w:b/>
          <w:bCs/>
          <w:color w:val="000000"/>
          <w:kern w:val="24"/>
          <w:sz w:val="56"/>
          <w:szCs w:val="56"/>
        </w:rPr>
      </w:pPr>
      <w:r w:rsidRPr="003D1659">
        <w:rPr>
          <w:rFonts w:eastAsia="+mn-ea"/>
          <w:b/>
          <w:bCs/>
          <w:color w:val="000000"/>
          <w:kern w:val="24"/>
          <w:sz w:val="56"/>
          <w:szCs w:val="56"/>
        </w:rPr>
        <w:t xml:space="preserve"> </w:t>
      </w:r>
      <w:proofErr w:type="spellStart"/>
      <w:r w:rsidR="008D6D05" w:rsidRPr="003D1659">
        <w:rPr>
          <w:rFonts w:eastAsia="+mn-ea"/>
          <w:b/>
          <w:bCs/>
          <w:color w:val="000000"/>
          <w:kern w:val="24"/>
          <w:sz w:val="56"/>
          <w:szCs w:val="56"/>
        </w:rPr>
        <w:t>Улухановой</w:t>
      </w:r>
      <w:proofErr w:type="spellEnd"/>
      <w:r w:rsidR="008D6D05" w:rsidRPr="003D1659">
        <w:rPr>
          <w:rFonts w:eastAsia="+mn-ea"/>
          <w:b/>
          <w:bCs/>
          <w:color w:val="000000"/>
          <w:kern w:val="24"/>
          <w:sz w:val="56"/>
          <w:szCs w:val="56"/>
        </w:rPr>
        <w:t xml:space="preserve"> </w:t>
      </w:r>
      <w:proofErr w:type="spellStart"/>
      <w:r w:rsidR="008D6D05" w:rsidRPr="003D1659">
        <w:rPr>
          <w:rFonts w:eastAsia="+mn-ea"/>
          <w:b/>
          <w:bCs/>
          <w:color w:val="000000"/>
          <w:kern w:val="24"/>
          <w:sz w:val="56"/>
          <w:szCs w:val="56"/>
        </w:rPr>
        <w:t>Замины</w:t>
      </w:r>
      <w:proofErr w:type="spellEnd"/>
      <w:r w:rsidR="008D6D05" w:rsidRPr="003D1659">
        <w:rPr>
          <w:rFonts w:eastAsia="+mn-ea"/>
          <w:b/>
          <w:bCs/>
          <w:color w:val="000000"/>
          <w:kern w:val="24"/>
          <w:sz w:val="56"/>
          <w:szCs w:val="56"/>
        </w:rPr>
        <w:t xml:space="preserve"> </w:t>
      </w:r>
      <w:proofErr w:type="spellStart"/>
      <w:r w:rsidR="008D6D05" w:rsidRPr="003D1659">
        <w:rPr>
          <w:rFonts w:eastAsia="+mn-ea"/>
          <w:b/>
          <w:bCs/>
          <w:color w:val="000000"/>
          <w:kern w:val="24"/>
          <w:sz w:val="56"/>
          <w:szCs w:val="56"/>
        </w:rPr>
        <w:t>Мирзоевны</w:t>
      </w:r>
      <w:proofErr w:type="spellEnd"/>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052A78" w:rsidP="00052A78">
      <w:pPr>
        <w:pStyle w:val="a3"/>
        <w:spacing w:before="0" w:beforeAutospacing="0" w:after="0" w:afterAutospacing="0"/>
        <w:jc w:val="center"/>
        <w:textAlignment w:val="baseline"/>
        <w:rPr>
          <w:rFonts w:eastAsia="+mn-ea"/>
          <w:b/>
          <w:bCs/>
          <w:color w:val="000000"/>
          <w:kern w:val="24"/>
        </w:rPr>
      </w:pPr>
    </w:p>
    <w:p w:rsidR="00052A78" w:rsidRPr="00785898" w:rsidRDefault="008D6D05" w:rsidP="00052A78">
      <w:pPr>
        <w:pStyle w:val="a3"/>
        <w:spacing w:before="0" w:beforeAutospacing="0" w:after="0" w:afterAutospacing="0"/>
        <w:jc w:val="center"/>
        <w:textAlignment w:val="baseline"/>
      </w:pPr>
      <w:r>
        <w:rPr>
          <w:rFonts w:eastAsia="+mn-ea"/>
          <w:b/>
          <w:bCs/>
          <w:color w:val="000000"/>
          <w:kern w:val="24"/>
        </w:rPr>
        <w:t>2017-2022</w:t>
      </w:r>
      <w:r w:rsidR="00052A78" w:rsidRPr="00785898">
        <w:rPr>
          <w:rFonts w:eastAsia="+mn-ea"/>
          <w:b/>
          <w:bCs/>
          <w:color w:val="000000"/>
          <w:kern w:val="24"/>
        </w:rPr>
        <w:t>гг</w:t>
      </w:r>
    </w:p>
    <w:p w:rsidR="00CE4C3B" w:rsidRPr="00785898" w:rsidRDefault="00CE4C3B">
      <w:pPr>
        <w:rPr>
          <w:rFonts w:ascii="Times New Roman" w:hAnsi="Times New Roman" w:cs="Times New Roman"/>
        </w:rPr>
      </w:pPr>
    </w:p>
    <w:p w:rsidR="003D1659" w:rsidRDefault="003D1659" w:rsidP="00B06984">
      <w:pPr>
        <w:jc w:val="center"/>
        <w:rPr>
          <w:rFonts w:ascii="Times New Roman" w:eastAsia="+mj-ea" w:hAnsi="Times New Roman" w:cs="Times New Roman"/>
          <w:b/>
          <w:bCs/>
          <w:color w:val="FF0000"/>
          <w:kern w:val="24"/>
          <w:sz w:val="56"/>
          <w:szCs w:val="56"/>
        </w:rPr>
      </w:pPr>
    </w:p>
    <w:p w:rsidR="003D1659" w:rsidRDefault="003D1659" w:rsidP="00B06984">
      <w:pPr>
        <w:jc w:val="center"/>
        <w:rPr>
          <w:rFonts w:ascii="Times New Roman" w:eastAsia="+mj-ea" w:hAnsi="Times New Roman" w:cs="Times New Roman"/>
          <w:b/>
          <w:bCs/>
          <w:color w:val="FF0000"/>
          <w:kern w:val="24"/>
          <w:sz w:val="56"/>
          <w:szCs w:val="56"/>
        </w:rPr>
      </w:pPr>
    </w:p>
    <w:p w:rsidR="000626C5" w:rsidRDefault="000626C5" w:rsidP="00B06984">
      <w:pPr>
        <w:jc w:val="center"/>
        <w:rPr>
          <w:rFonts w:ascii="Times New Roman" w:eastAsia="+mj-ea" w:hAnsi="Times New Roman" w:cs="Times New Roman"/>
          <w:b/>
          <w:bCs/>
          <w:color w:val="FF0000"/>
          <w:kern w:val="24"/>
          <w:sz w:val="28"/>
          <w:szCs w:val="28"/>
        </w:rPr>
      </w:pPr>
    </w:p>
    <w:p w:rsidR="000626C5" w:rsidRDefault="000626C5" w:rsidP="00B06984">
      <w:pPr>
        <w:jc w:val="center"/>
        <w:rPr>
          <w:rFonts w:ascii="Times New Roman" w:eastAsia="+mj-ea" w:hAnsi="Times New Roman" w:cs="Times New Roman"/>
          <w:b/>
          <w:bCs/>
          <w:color w:val="FF0000"/>
          <w:kern w:val="24"/>
          <w:sz w:val="28"/>
          <w:szCs w:val="28"/>
        </w:rPr>
      </w:pPr>
    </w:p>
    <w:p w:rsidR="000626C5" w:rsidRDefault="000626C5" w:rsidP="00B06984">
      <w:pPr>
        <w:jc w:val="center"/>
        <w:rPr>
          <w:rFonts w:ascii="Times New Roman" w:eastAsia="+mj-ea" w:hAnsi="Times New Roman" w:cs="Times New Roman"/>
          <w:b/>
          <w:bCs/>
          <w:color w:val="FF0000"/>
          <w:kern w:val="24"/>
          <w:sz w:val="28"/>
          <w:szCs w:val="28"/>
        </w:rPr>
      </w:pPr>
      <w:r>
        <w:rPr>
          <w:rFonts w:ascii="Times New Roman" w:eastAsia="+mj-ea" w:hAnsi="Times New Roman" w:cs="Times New Roman"/>
          <w:b/>
          <w:bCs/>
          <w:color w:val="FF0000"/>
          <w:kern w:val="24"/>
          <w:sz w:val="28"/>
          <w:szCs w:val="28"/>
        </w:rPr>
        <w:lastRenderedPageBreak/>
        <w:t xml:space="preserve">   </w:t>
      </w:r>
    </w:p>
    <w:p w:rsidR="000626C5" w:rsidRDefault="00B06984" w:rsidP="00B06984">
      <w:pPr>
        <w:jc w:val="center"/>
        <w:rPr>
          <w:rFonts w:ascii="Times New Roman" w:eastAsia="+mj-ea" w:hAnsi="Times New Roman" w:cs="Times New Roman"/>
          <w:b/>
          <w:bCs/>
          <w:color w:val="000000"/>
          <w:kern w:val="24"/>
          <w:sz w:val="28"/>
          <w:szCs w:val="28"/>
        </w:rPr>
      </w:pPr>
      <w:r w:rsidRPr="000626C5">
        <w:rPr>
          <w:rFonts w:ascii="Times New Roman" w:eastAsia="+mj-ea" w:hAnsi="Times New Roman" w:cs="Times New Roman"/>
          <w:b/>
          <w:bCs/>
          <w:color w:val="FF0000"/>
          <w:kern w:val="24"/>
          <w:sz w:val="28"/>
          <w:szCs w:val="28"/>
        </w:rPr>
        <w:t>ПЛАН РАБОТЫ</w:t>
      </w:r>
      <w:r w:rsidRPr="000626C5">
        <w:rPr>
          <w:rFonts w:ascii="Times New Roman" w:eastAsia="+mj-ea" w:hAnsi="Times New Roman" w:cs="Times New Roman"/>
          <w:b/>
          <w:bCs/>
          <w:color w:val="000000"/>
          <w:kern w:val="24"/>
          <w:sz w:val="28"/>
          <w:szCs w:val="28"/>
        </w:rPr>
        <w:t xml:space="preserve">                    </w:t>
      </w:r>
    </w:p>
    <w:p w:rsidR="000626C5" w:rsidRDefault="00B06984" w:rsidP="000626C5">
      <w:pPr>
        <w:jc w:val="center"/>
        <w:rPr>
          <w:rFonts w:ascii="Times New Roman" w:eastAsia="+mj-ea" w:hAnsi="Times New Roman" w:cs="Times New Roman"/>
          <w:b/>
          <w:bCs/>
          <w:color w:val="000000"/>
          <w:kern w:val="24"/>
          <w:sz w:val="28"/>
          <w:szCs w:val="28"/>
        </w:rPr>
      </w:pPr>
      <w:r w:rsidRPr="000626C5">
        <w:rPr>
          <w:rFonts w:ascii="Times New Roman" w:eastAsia="+mj-ea" w:hAnsi="Times New Roman" w:cs="Times New Roman"/>
          <w:b/>
          <w:bCs/>
          <w:color w:val="000000"/>
          <w:kern w:val="24"/>
          <w:sz w:val="28"/>
          <w:szCs w:val="28"/>
        </w:rPr>
        <w:t>над методической темой по са</w:t>
      </w:r>
      <w:r w:rsidR="009D31A9" w:rsidRPr="000626C5">
        <w:rPr>
          <w:rFonts w:ascii="Times New Roman" w:eastAsia="+mj-ea" w:hAnsi="Times New Roman" w:cs="Times New Roman"/>
          <w:b/>
          <w:bCs/>
          <w:color w:val="000000"/>
          <w:kern w:val="24"/>
          <w:sz w:val="28"/>
          <w:szCs w:val="28"/>
        </w:rPr>
        <w:t>мообразованию</w:t>
      </w:r>
    </w:p>
    <w:p w:rsidR="00B06984" w:rsidRPr="000626C5" w:rsidRDefault="009D31A9" w:rsidP="000626C5">
      <w:pPr>
        <w:jc w:val="center"/>
        <w:rPr>
          <w:rFonts w:ascii="Times New Roman" w:eastAsia="+mj-ea" w:hAnsi="Times New Roman" w:cs="Times New Roman"/>
          <w:b/>
          <w:bCs/>
          <w:color w:val="000000"/>
          <w:kern w:val="24"/>
          <w:sz w:val="28"/>
          <w:szCs w:val="28"/>
        </w:rPr>
      </w:pPr>
      <w:r w:rsidRPr="000626C5">
        <w:rPr>
          <w:rFonts w:ascii="Times New Roman" w:eastAsia="+mj-ea" w:hAnsi="Times New Roman" w:cs="Times New Roman"/>
          <w:b/>
          <w:bCs/>
          <w:color w:val="000000"/>
          <w:kern w:val="24"/>
          <w:sz w:val="28"/>
          <w:szCs w:val="28"/>
        </w:rPr>
        <w:t>учителя русского языка и литературы</w:t>
      </w:r>
    </w:p>
    <w:p w:rsidR="00B06984" w:rsidRPr="000626C5" w:rsidRDefault="00B06984" w:rsidP="00B06984">
      <w:pPr>
        <w:spacing w:before="115" w:after="0" w:line="216" w:lineRule="auto"/>
        <w:ind w:left="547" w:hanging="547"/>
        <w:textAlignment w:val="baseline"/>
        <w:rPr>
          <w:rFonts w:ascii="Times New Roman" w:eastAsia="Times New Roman" w:hAnsi="Times New Roman" w:cs="Times New Roman"/>
          <w:sz w:val="28"/>
          <w:szCs w:val="28"/>
          <w:lang w:eastAsia="ru-RU"/>
        </w:rPr>
      </w:pPr>
      <w:r w:rsidRPr="000626C5">
        <w:rPr>
          <w:rFonts w:ascii="Times New Roman" w:eastAsia="+mn-ea" w:hAnsi="Times New Roman" w:cs="Times New Roman"/>
          <w:color w:val="000000"/>
          <w:kern w:val="24"/>
          <w:sz w:val="28"/>
          <w:szCs w:val="28"/>
          <w:lang w:eastAsia="ru-RU"/>
        </w:rPr>
        <w:t> </w:t>
      </w:r>
      <w:r w:rsidRPr="000626C5">
        <w:rPr>
          <w:rFonts w:ascii="Times New Roman" w:eastAsia="+mn-ea" w:hAnsi="Times New Roman" w:cs="Times New Roman"/>
          <w:b/>
          <w:bCs/>
          <w:color w:val="000000"/>
          <w:kern w:val="24"/>
          <w:sz w:val="28"/>
          <w:szCs w:val="28"/>
          <w:lang w:eastAsia="ru-RU"/>
        </w:rPr>
        <w:t>Тема района</w:t>
      </w:r>
      <w:r w:rsidRPr="000626C5">
        <w:rPr>
          <w:rFonts w:ascii="Times New Roman" w:eastAsia="+mn-ea" w:hAnsi="Times New Roman" w:cs="Times New Roman"/>
          <w:color w:val="000000"/>
          <w:kern w:val="24"/>
          <w:sz w:val="28"/>
          <w:szCs w:val="28"/>
          <w:lang w:eastAsia="ru-RU"/>
        </w:rPr>
        <w:t>: Повышение качества образования через повышение  профессиональной компетентности педагогических работников.</w:t>
      </w:r>
    </w:p>
    <w:p w:rsidR="00B06984" w:rsidRPr="000626C5" w:rsidRDefault="00B06984" w:rsidP="00B06984">
      <w:pPr>
        <w:spacing w:before="115" w:after="0" w:line="216" w:lineRule="auto"/>
        <w:ind w:left="547" w:hanging="547"/>
        <w:textAlignment w:val="baseline"/>
        <w:rPr>
          <w:rFonts w:ascii="Times New Roman" w:eastAsia="Times New Roman" w:hAnsi="Times New Roman" w:cs="Times New Roman"/>
          <w:sz w:val="28"/>
          <w:szCs w:val="28"/>
          <w:lang w:eastAsia="ru-RU"/>
        </w:rPr>
      </w:pPr>
      <w:r w:rsidRPr="000626C5">
        <w:rPr>
          <w:rFonts w:ascii="Times New Roman" w:eastAsia="+mn-ea" w:hAnsi="Times New Roman" w:cs="Times New Roman"/>
          <w:b/>
          <w:bCs/>
          <w:color w:val="000000"/>
          <w:kern w:val="24"/>
          <w:sz w:val="28"/>
          <w:szCs w:val="28"/>
          <w:lang w:eastAsia="ru-RU"/>
        </w:rPr>
        <w:t>Тема школы</w:t>
      </w:r>
      <w:r w:rsidRPr="000626C5">
        <w:rPr>
          <w:rFonts w:ascii="Times New Roman" w:eastAsia="+mn-ea" w:hAnsi="Times New Roman" w:cs="Times New Roman"/>
          <w:color w:val="000000"/>
          <w:kern w:val="24"/>
          <w:sz w:val="28"/>
          <w:szCs w:val="28"/>
          <w:lang w:eastAsia="ru-RU"/>
        </w:rPr>
        <w:t>: Единство обучения и воспитания – важнейшее условие эффективности современного образовательного процесса.</w:t>
      </w:r>
    </w:p>
    <w:p w:rsidR="00B06984" w:rsidRPr="000626C5" w:rsidRDefault="00B06984" w:rsidP="00B06984">
      <w:pPr>
        <w:spacing w:before="115" w:after="0" w:line="216" w:lineRule="auto"/>
        <w:ind w:left="547" w:hanging="547"/>
        <w:textAlignment w:val="baseline"/>
        <w:rPr>
          <w:rFonts w:ascii="Times New Roman" w:eastAsia="Times New Roman" w:hAnsi="Times New Roman" w:cs="Times New Roman"/>
          <w:sz w:val="28"/>
          <w:szCs w:val="28"/>
          <w:lang w:eastAsia="ru-RU"/>
        </w:rPr>
      </w:pPr>
      <w:r w:rsidRPr="000626C5">
        <w:rPr>
          <w:rFonts w:ascii="Times New Roman" w:eastAsia="+mn-ea" w:hAnsi="Times New Roman" w:cs="Times New Roman"/>
          <w:b/>
          <w:bCs/>
          <w:color w:val="000000"/>
          <w:kern w:val="24"/>
          <w:sz w:val="28"/>
          <w:szCs w:val="28"/>
          <w:lang w:eastAsia="ru-RU"/>
        </w:rPr>
        <w:t>Ключевая цель методической работы:</w:t>
      </w:r>
      <w:r w:rsidRPr="000626C5">
        <w:rPr>
          <w:rFonts w:ascii="Times New Roman" w:eastAsia="+mn-ea" w:hAnsi="Times New Roman" w:cs="Times New Roman"/>
          <w:color w:val="000000"/>
          <w:kern w:val="24"/>
          <w:sz w:val="28"/>
          <w:szCs w:val="28"/>
          <w:lang w:eastAsia="ru-RU"/>
        </w:rPr>
        <w:t xml:space="preserve">  </w:t>
      </w:r>
      <w:r w:rsidRPr="000626C5">
        <w:rPr>
          <w:rFonts w:ascii="Times New Roman" w:eastAsia="+mn-ea" w:hAnsi="Times New Roman" w:cs="Times New Roman"/>
          <w:i/>
          <w:iCs/>
          <w:color w:val="000000"/>
          <w:kern w:val="24"/>
          <w:sz w:val="28"/>
          <w:szCs w:val="28"/>
          <w:lang w:eastAsia="ru-RU"/>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w:t>
      </w:r>
    </w:p>
    <w:p w:rsidR="00B06984" w:rsidRPr="000626C5" w:rsidRDefault="00B06984" w:rsidP="0012016D">
      <w:pPr>
        <w:numPr>
          <w:ilvl w:val="0"/>
          <w:numId w:val="1"/>
        </w:numPr>
        <w:spacing w:after="0" w:line="240" w:lineRule="auto"/>
        <w:contextualSpacing/>
        <w:textAlignment w:val="baseline"/>
        <w:rPr>
          <w:rFonts w:ascii="Times New Roman" w:eastAsia="Times New Roman" w:hAnsi="Times New Roman" w:cs="Times New Roman"/>
          <w:sz w:val="28"/>
          <w:szCs w:val="28"/>
          <w:lang w:eastAsia="ru-RU"/>
        </w:rPr>
      </w:pPr>
      <w:r w:rsidRPr="000626C5">
        <w:rPr>
          <w:rFonts w:ascii="Times New Roman" w:eastAsia="+mn-ea" w:hAnsi="Times New Roman" w:cs="Times New Roman"/>
          <w:b/>
          <w:bCs/>
          <w:color w:val="000000"/>
          <w:kern w:val="24"/>
          <w:sz w:val="28"/>
          <w:szCs w:val="28"/>
          <w:lang w:eastAsia="ru-RU"/>
        </w:rPr>
        <w:t>Индивидуальная тема:</w:t>
      </w:r>
      <w:r w:rsidR="0012016D" w:rsidRPr="000626C5">
        <w:rPr>
          <w:rFonts w:ascii="Times New Roman" w:hAnsi="Times New Roman" w:cs="Times New Roman"/>
          <w:sz w:val="28"/>
          <w:szCs w:val="28"/>
        </w:rPr>
        <w:t xml:space="preserve"> </w:t>
      </w:r>
      <w:r w:rsidR="0012016D" w:rsidRPr="000626C5">
        <w:rPr>
          <w:rFonts w:ascii="Times New Roman" w:eastAsia="+mn-ea" w:hAnsi="Times New Roman" w:cs="Times New Roman"/>
          <w:color w:val="000000"/>
          <w:kern w:val="24"/>
          <w:sz w:val="28"/>
          <w:szCs w:val="28"/>
          <w:lang w:eastAsia="ru-RU"/>
        </w:rPr>
        <w:t>«Применение новых образо</w:t>
      </w:r>
      <w:r w:rsidR="004C5F9B" w:rsidRPr="000626C5">
        <w:rPr>
          <w:rFonts w:ascii="Times New Roman" w:eastAsia="+mn-ea" w:hAnsi="Times New Roman" w:cs="Times New Roman"/>
          <w:color w:val="000000"/>
          <w:kern w:val="24"/>
          <w:sz w:val="28"/>
          <w:szCs w:val="28"/>
          <w:lang w:eastAsia="ru-RU"/>
        </w:rPr>
        <w:t xml:space="preserve">вательных технологий </w:t>
      </w:r>
      <w:r w:rsidR="004E5F34" w:rsidRPr="000626C5">
        <w:rPr>
          <w:rFonts w:ascii="Times New Roman" w:eastAsia="+mn-ea" w:hAnsi="Times New Roman" w:cs="Times New Roman"/>
          <w:color w:val="000000"/>
          <w:kern w:val="24"/>
          <w:sz w:val="28"/>
          <w:szCs w:val="28"/>
          <w:lang w:eastAsia="ru-RU"/>
        </w:rPr>
        <w:t xml:space="preserve"> и </w:t>
      </w:r>
      <w:r w:rsidR="0012016D" w:rsidRPr="000626C5">
        <w:rPr>
          <w:rFonts w:ascii="Times New Roman" w:eastAsia="+mn-ea" w:hAnsi="Times New Roman" w:cs="Times New Roman"/>
          <w:color w:val="000000"/>
          <w:kern w:val="24"/>
          <w:sz w:val="28"/>
          <w:szCs w:val="28"/>
          <w:lang w:eastAsia="ru-RU"/>
        </w:rPr>
        <w:t xml:space="preserve"> </w:t>
      </w:r>
      <w:r w:rsidR="004E5F34" w:rsidRPr="000626C5">
        <w:rPr>
          <w:rFonts w:ascii="Times New Roman" w:eastAsia="+mn-ea" w:hAnsi="Times New Roman" w:cs="Times New Roman"/>
          <w:color w:val="000000"/>
          <w:kern w:val="24"/>
          <w:sz w:val="28"/>
          <w:szCs w:val="28"/>
          <w:lang w:eastAsia="ru-RU"/>
        </w:rPr>
        <w:t>формирование</w:t>
      </w:r>
      <w:r w:rsidR="0012016D" w:rsidRPr="000626C5">
        <w:rPr>
          <w:rFonts w:ascii="Times New Roman" w:eastAsia="+mn-ea" w:hAnsi="Times New Roman" w:cs="Times New Roman"/>
          <w:b/>
          <w:color w:val="000000"/>
          <w:kern w:val="24"/>
          <w:sz w:val="28"/>
          <w:szCs w:val="28"/>
          <w:lang w:eastAsia="ru-RU"/>
        </w:rPr>
        <w:t xml:space="preserve"> </w:t>
      </w:r>
      <w:r w:rsidR="0012016D" w:rsidRPr="000626C5">
        <w:rPr>
          <w:rFonts w:ascii="Times New Roman" w:eastAsia="+mn-ea" w:hAnsi="Times New Roman" w:cs="Times New Roman"/>
          <w:color w:val="000000"/>
          <w:kern w:val="24"/>
          <w:sz w:val="28"/>
          <w:szCs w:val="28"/>
          <w:lang w:eastAsia="ru-RU"/>
        </w:rPr>
        <w:t>языковой  компетентности учащихся на уроках и в ходе подготовки к государственной итоговой аттестации</w:t>
      </w:r>
      <w:r w:rsidR="004E5F34" w:rsidRPr="000626C5">
        <w:rPr>
          <w:rFonts w:ascii="Times New Roman" w:eastAsia="+mn-ea" w:hAnsi="Times New Roman" w:cs="Times New Roman"/>
          <w:color w:val="000000"/>
          <w:kern w:val="24"/>
          <w:sz w:val="28"/>
          <w:szCs w:val="28"/>
          <w:lang w:eastAsia="ru-RU"/>
        </w:rPr>
        <w:t>».</w:t>
      </w:r>
    </w:p>
    <w:p w:rsidR="00D06381" w:rsidRPr="000626C5" w:rsidRDefault="00D06381" w:rsidP="00D06381">
      <w:pPr>
        <w:spacing w:before="115" w:after="0" w:line="192" w:lineRule="auto"/>
        <w:ind w:left="547" w:hanging="547"/>
        <w:textAlignment w:val="baseline"/>
        <w:rPr>
          <w:rFonts w:ascii="Times New Roman" w:eastAsia="Times New Roman" w:hAnsi="Times New Roman" w:cs="Times New Roman"/>
          <w:sz w:val="28"/>
          <w:szCs w:val="28"/>
          <w:lang w:eastAsia="ru-RU"/>
        </w:rPr>
      </w:pPr>
      <w:r w:rsidRPr="000626C5">
        <w:rPr>
          <w:rFonts w:ascii="Times New Roman" w:eastAsiaTheme="minorEastAsia" w:hAnsi="Times New Roman" w:cs="Times New Roman"/>
          <w:b/>
          <w:bCs/>
          <w:color w:val="000000" w:themeColor="text1"/>
          <w:kern w:val="24"/>
          <w:sz w:val="28"/>
          <w:szCs w:val="28"/>
          <w:lang w:eastAsia="ru-RU"/>
        </w:rPr>
        <w:t>Когда начата работа над темой</w:t>
      </w:r>
      <w:r w:rsidRPr="000626C5">
        <w:rPr>
          <w:rFonts w:ascii="Times New Roman" w:eastAsiaTheme="minorEastAsia" w:hAnsi="Times New Roman" w:cs="Times New Roman"/>
          <w:color w:val="000000" w:themeColor="text1"/>
          <w:kern w:val="24"/>
          <w:sz w:val="28"/>
          <w:szCs w:val="28"/>
          <w:lang w:eastAsia="ru-RU"/>
        </w:rPr>
        <w:t xml:space="preserve">: </w:t>
      </w:r>
      <w:r w:rsidR="008D6D05" w:rsidRPr="000626C5">
        <w:rPr>
          <w:rFonts w:ascii="Times New Roman" w:eastAsiaTheme="minorEastAsia" w:hAnsi="Times New Roman" w:cs="Times New Roman"/>
          <w:i/>
          <w:iCs/>
          <w:color w:val="000000" w:themeColor="text1"/>
          <w:kern w:val="24"/>
          <w:sz w:val="28"/>
          <w:szCs w:val="28"/>
          <w:lang w:eastAsia="ru-RU"/>
        </w:rPr>
        <w:t>2017-2018</w:t>
      </w:r>
      <w:r w:rsidR="000626C5">
        <w:rPr>
          <w:rFonts w:ascii="Times New Roman" w:eastAsiaTheme="minorEastAsia" w:hAnsi="Times New Roman" w:cs="Times New Roman"/>
          <w:i/>
          <w:iCs/>
          <w:color w:val="000000" w:themeColor="text1"/>
          <w:kern w:val="24"/>
          <w:sz w:val="28"/>
          <w:szCs w:val="28"/>
          <w:lang w:eastAsia="ru-RU"/>
        </w:rPr>
        <w:t xml:space="preserve"> </w:t>
      </w:r>
      <w:r w:rsidRPr="000626C5">
        <w:rPr>
          <w:rFonts w:ascii="Times New Roman" w:eastAsiaTheme="minorEastAsia" w:hAnsi="Times New Roman" w:cs="Times New Roman"/>
          <w:i/>
          <w:iCs/>
          <w:color w:val="000000" w:themeColor="text1"/>
          <w:kern w:val="24"/>
          <w:sz w:val="28"/>
          <w:szCs w:val="28"/>
          <w:lang w:eastAsia="ru-RU"/>
        </w:rPr>
        <w:t>учебный год</w:t>
      </w:r>
    </w:p>
    <w:p w:rsidR="00D06381" w:rsidRPr="000626C5" w:rsidRDefault="00D06381" w:rsidP="00D06381">
      <w:pPr>
        <w:spacing w:before="115" w:after="0" w:line="192" w:lineRule="auto"/>
        <w:ind w:left="547" w:hanging="547"/>
        <w:textAlignment w:val="baseline"/>
        <w:rPr>
          <w:rFonts w:ascii="Times New Roman" w:eastAsia="Times New Roman" w:hAnsi="Times New Roman" w:cs="Times New Roman"/>
          <w:sz w:val="28"/>
          <w:szCs w:val="28"/>
          <w:lang w:eastAsia="ru-RU"/>
        </w:rPr>
      </w:pPr>
      <w:r w:rsidRPr="000626C5">
        <w:rPr>
          <w:rFonts w:ascii="Times New Roman" w:eastAsiaTheme="minorEastAsia" w:hAnsi="Times New Roman" w:cs="Times New Roman"/>
          <w:color w:val="000000" w:themeColor="text1"/>
          <w:kern w:val="24"/>
          <w:sz w:val="28"/>
          <w:szCs w:val="28"/>
          <w:lang w:eastAsia="ru-RU"/>
        </w:rPr>
        <w:t xml:space="preserve"> </w:t>
      </w:r>
      <w:r w:rsidRPr="000626C5">
        <w:rPr>
          <w:rFonts w:ascii="Times New Roman" w:eastAsiaTheme="minorEastAsia" w:hAnsi="Times New Roman" w:cs="Times New Roman"/>
          <w:b/>
          <w:bCs/>
          <w:color w:val="000000" w:themeColor="text1"/>
          <w:kern w:val="24"/>
          <w:sz w:val="28"/>
          <w:szCs w:val="28"/>
          <w:lang w:eastAsia="ru-RU"/>
        </w:rPr>
        <w:t xml:space="preserve">Когда предполагается закончить работу над темой: </w:t>
      </w:r>
    </w:p>
    <w:p w:rsidR="004E5F34" w:rsidRPr="000626C5" w:rsidRDefault="008D6D05" w:rsidP="004E5F34">
      <w:pPr>
        <w:spacing w:before="115" w:after="0" w:line="192" w:lineRule="auto"/>
        <w:ind w:left="547" w:hanging="547"/>
        <w:textAlignment w:val="baseline"/>
        <w:rPr>
          <w:rFonts w:ascii="Times New Roman" w:hAnsi="Times New Roman" w:cs="Times New Roman"/>
          <w:sz w:val="28"/>
          <w:szCs w:val="28"/>
        </w:rPr>
      </w:pPr>
      <w:r w:rsidRPr="000626C5">
        <w:rPr>
          <w:rFonts w:ascii="Times New Roman" w:eastAsiaTheme="minorEastAsia" w:hAnsi="Times New Roman" w:cs="Times New Roman"/>
          <w:i/>
          <w:iCs/>
          <w:color w:val="000000" w:themeColor="text1"/>
          <w:kern w:val="24"/>
          <w:sz w:val="28"/>
          <w:szCs w:val="28"/>
          <w:lang w:eastAsia="ru-RU"/>
        </w:rPr>
        <w:t>2021-2022</w:t>
      </w:r>
      <w:r w:rsidR="000626C5">
        <w:rPr>
          <w:rFonts w:ascii="Times New Roman" w:eastAsiaTheme="minorEastAsia" w:hAnsi="Times New Roman" w:cs="Times New Roman"/>
          <w:i/>
          <w:iCs/>
          <w:color w:val="000000" w:themeColor="text1"/>
          <w:kern w:val="24"/>
          <w:sz w:val="28"/>
          <w:szCs w:val="28"/>
          <w:lang w:eastAsia="ru-RU"/>
        </w:rPr>
        <w:t xml:space="preserve"> </w:t>
      </w:r>
      <w:r w:rsidR="00D06381" w:rsidRPr="000626C5">
        <w:rPr>
          <w:rFonts w:ascii="Times New Roman" w:eastAsiaTheme="minorEastAsia" w:hAnsi="Times New Roman" w:cs="Times New Roman"/>
          <w:i/>
          <w:iCs/>
          <w:color w:val="000000" w:themeColor="text1"/>
          <w:kern w:val="24"/>
          <w:sz w:val="28"/>
          <w:szCs w:val="28"/>
          <w:lang w:eastAsia="ru-RU"/>
        </w:rPr>
        <w:t>учебный год.</w:t>
      </w:r>
      <w:r w:rsidR="004E5F34" w:rsidRPr="000626C5">
        <w:rPr>
          <w:rFonts w:ascii="Times New Roman" w:hAnsi="Times New Roman" w:cs="Times New Roman"/>
          <w:sz w:val="28"/>
          <w:szCs w:val="28"/>
        </w:rPr>
        <w:t xml:space="preserve"> </w:t>
      </w:r>
    </w:p>
    <w:p w:rsidR="004E5F34" w:rsidRPr="000626C5" w:rsidRDefault="004E5F34" w:rsidP="004E5F34">
      <w:pPr>
        <w:spacing w:before="115" w:after="0" w:line="192" w:lineRule="auto"/>
        <w:ind w:left="547" w:hanging="547"/>
        <w:textAlignment w:val="baseline"/>
        <w:rPr>
          <w:rFonts w:ascii="Times New Roman" w:eastAsiaTheme="minorEastAsia" w:hAnsi="Times New Roman" w:cs="Times New Roman"/>
          <w:i/>
          <w:iCs/>
          <w:color w:val="000000" w:themeColor="text1"/>
          <w:kern w:val="24"/>
          <w:sz w:val="28"/>
          <w:szCs w:val="28"/>
          <w:lang w:eastAsia="ru-RU"/>
        </w:rPr>
      </w:pPr>
      <w:r w:rsidRPr="000626C5">
        <w:rPr>
          <w:rFonts w:ascii="Times New Roman" w:eastAsiaTheme="minorEastAsia" w:hAnsi="Times New Roman" w:cs="Times New Roman"/>
          <w:i/>
          <w:iCs/>
          <w:color w:val="000000" w:themeColor="text1"/>
          <w:kern w:val="24"/>
          <w:sz w:val="28"/>
          <w:szCs w:val="28"/>
          <w:lang w:eastAsia="ru-RU"/>
        </w:rPr>
        <w:t>Актуальность темы.</w:t>
      </w:r>
    </w:p>
    <w:p w:rsidR="004E5F34" w:rsidRPr="000626C5" w:rsidRDefault="004E5F34" w:rsidP="004E5F34">
      <w:pPr>
        <w:spacing w:before="115" w:after="0" w:line="192" w:lineRule="auto"/>
        <w:ind w:left="547" w:hanging="547"/>
        <w:textAlignment w:val="baseline"/>
        <w:rPr>
          <w:rFonts w:ascii="Times New Roman" w:eastAsiaTheme="minorEastAsia" w:hAnsi="Times New Roman" w:cs="Times New Roman"/>
          <w:i/>
          <w:iCs/>
          <w:color w:val="000000" w:themeColor="text1"/>
          <w:kern w:val="24"/>
          <w:sz w:val="28"/>
          <w:szCs w:val="28"/>
          <w:lang w:eastAsia="ru-RU"/>
        </w:rPr>
      </w:pPr>
    </w:p>
    <w:p w:rsidR="004E5F34" w:rsidRPr="000626C5" w:rsidRDefault="004E5F34" w:rsidP="000626C5">
      <w:pPr>
        <w:spacing w:before="115" w:after="0" w:line="192" w:lineRule="auto"/>
        <w:ind w:left="547" w:hanging="547"/>
        <w:textAlignment w:val="baseline"/>
        <w:rPr>
          <w:rFonts w:ascii="Times New Roman" w:eastAsiaTheme="minorEastAsia" w:hAnsi="Times New Roman" w:cs="Times New Roman"/>
          <w:i/>
          <w:iCs/>
          <w:color w:val="000000" w:themeColor="text1"/>
          <w:kern w:val="24"/>
          <w:sz w:val="28"/>
          <w:szCs w:val="28"/>
          <w:lang w:eastAsia="ru-RU"/>
        </w:rPr>
      </w:pPr>
      <w:r w:rsidRPr="000626C5">
        <w:rPr>
          <w:rFonts w:ascii="Times New Roman" w:eastAsiaTheme="minorEastAsia" w:hAnsi="Times New Roman" w:cs="Times New Roman"/>
          <w:i/>
          <w:iCs/>
          <w:color w:val="000000" w:themeColor="text1"/>
          <w:kern w:val="24"/>
          <w:sz w:val="28"/>
          <w:szCs w:val="28"/>
          <w:lang w:eastAsia="ru-RU"/>
        </w:rPr>
        <w:t xml:space="preserve">    В</w:t>
      </w:r>
      <w:r w:rsidR="008D6D05" w:rsidRPr="000626C5">
        <w:rPr>
          <w:rFonts w:ascii="Times New Roman" w:eastAsiaTheme="minorEastAsia" w:hAnsi="Times New Roman" w:cs="Times New Roman"/>
          <w:i/>
          <w:iCs/>
          <w:color w:val="000000" w:themeColor="text1"/>
          <w:kern w:val="24"/>
          <w:sz w:val="28"/>
          <w:szCs w:val="28"/>
          <w:lang w:eastAsia="ru-RU"/>
        </w:rPr>
        <w:t xml:space="preserve"> основе Концепции образования М</w:t>
      </w:r>
      <w:r w:rsidRPr="000626C5">
        <w:rPr>
          <w:rFonts w:ascii="Times New Roman" w:eastAsiaTheme="minorEastAsia" w:hAnsi="Times New Roman" w:cs="Times New Roman"/>
          <w:i/>
          <w:iCs/>
          <w:color w:val="000000" w:themeColor="text1"/>
          <w:kern w:val="24"/>
          <w:sz w:val="28"/>
          <w:szCs w:val="28"/>
          <w:lang w:eastAsia="ru-RU"/>
        </w:rPr>
        <w:t>О</w:t>
      </w:r>
      <w:r w:rsidR="008D6D05" w:rsidRPr="000626C5">
        <w:rPr>
          <w:rFonts w:ascii="Times New Roman" w:eastAsiaTheme="minorEastAsia" w:hAnsi="Times New Roman" w:cs="Times New Roman"/>
          <w:i/>
          <w:iCs/>
          <w:color w:val="000000" w:themeColor="text1"/>
          <w:kern w:val="24"/>
          <w:sz w:val="28"/>
          <w:szCs w:val="28"/>
          <w:lang w:eastAsia="ru-RU"/>
        </w:rPr>
        <w:t>К</w:t>
      </w:r>
      <w:r w:rsidRPr="000626C5">
        <w:rPr>
          <w:rFonts w:ascii="Times New Roman" w:eastAsiaTheme="minorEastAsia" w:hAnsi="Times New Roman" w:cs="Times New Roman"/>
          <w:i/>
          <w:iCs/>
          <w:color w:val="000000" w:themeColor="text1"/>
          <w:kern w:val="24"/>
          <w:sz w:val="28"/>
          <w:szCs w:val="28"/>
          <w:lang w:eastAsia="ru-RU"/>
        </w:rPr>
        <w:t xml:space="preserve">У </w:t>
      </w:r>
      <w:r w:rsidR="000626C5">
        <w:rPr>
          <w:rFonts w:ascii="Times New Roman" w:eastAsiaTheme="minorEastAsia" w:hAnsi="Times New Roman" w:cs="Times New Roman"/>
          <w:i/>
          <w:iCs/>
          <w:color w:val="000000" w:themeColor="text1"/>
          <w:kern w:val="24"/>
          <w:sz w:val="28"/>
          <w:szCs w:val="28"/>
          <w:lang w:eastAsia="ru-RU"/>
        </w:rPr>
        <w:t>«</w:t>
      </w:r>
      <w:r w:rsidRPr="000626C5">
        <w:rPr>
          <w:rFonts w:ascii="Times New Roman" w:eastAsiaTheme="minorEastAsia" w:hAnsi="Times New Roman" w:cs="Times New Roman"/>
          <w:i/>
          <w:iCs/>
          <w:color w:val="000000" w:themeColor="text1"/>
          <w:kern w:val="24"/>
          <w:sz w:val="28"/>
          <w:szCs w:val="28"/>
          <w:lang w:eastAsia="ru-RU"/>
        </w:rPr>
        <w:t>СОШ</w:t>
      </w:r>
      <w:r w:rsidR="000626C5">
        <w:rPr>
          <w:rFonts w:ascii="Times New Roman" w:eastAsiaTheme="minorEastAsia" w:hAnsi="Times New Roman" w:cs="Times New Roman"/>
          <w:i/>
          <w:iCs/>
          <w:color w:val="000000" w:themeColor="text1"/>
          <w:kern w:val="24"/>
          <w:sz w:val="28"/>
          <w:szCs w:val="28"/>
          <w:lang w:eastAsia="ru-RU"/>
        </w:rPr>
        <w:t xml:space="preserve"> </w:t>
      </w:r>
      <w:r w:rsidR="008D6D05" w:rsidRPr="000626C5">
        <w:rPr>
          <w:rFonts w:ascii="Times New Roman" w:eastAsiaTheme="minorEastAsia" w:hAnsi="Times New Roman" w:cs="Times New Roman"/>
          <w:i/>
          <w:iCs/>
          <w:color w:val="000000" w:themeColor="text1"/>
          <w:kern w:val="24"/>
          <w:sz w:val="28"/>
          <w:szCs w:val="28"/>
          <w:lang w:eastAsia="ru-RU"/>
        </w:rPr>
        <w:t>№</w:t>
      </w:r>
      <w:r w:rsidR="000626C5">
        <w:rPr>
          <w:rFonts w:ascii="Times New Roman" w:eastAsiaTheme="minorEastAsia" w:hAnsi="Times New Roman" w:cs="Times New Roman"/>
          <w:i/>
          <w:iCs/>
          <w:color w:val="000000" w:themeColor="text1"/>
          <w:kern w:val="24"/>
          <w:sz w:val="28"/>
          <w:szCs w:val="28"/>
          <w:lang w:eastAsia="ru-RU"/>
        </w:rPr>
        <w:t xml:space="preserve"> </w:t>
      </w:r>
      <w:r w:rsidR="008D6D05" w:rsidRPr="000626C5">
        <w:rPr>
          <w:rFonts w:ascii="Times New Roman" w:eastAsiaTheme="minorEastAsia" w:hAnsi="Times New Roman" w:cs="Times New Roman"/>
          <w:i/>
          <w:iCs/>
          <w:color w:val="000000" w:themeColor="text1"/>
          <w:kern w:val="24"/>
          <w:sz w:val="28"/>
          <w:szCs w:val="28"/>
          <w:lang w:eastAsia="ru-RU"/>
        </w:rPr>
        <w:t xml:space="preserve">1 </w:t>
      </w:r>
      <w:r w:rsidR="000626C5">
        <w:rPr>
          <w:rFonts w:ascii="Times New Roman" w:eastAsiaTheme="minorEastAsia" w:hAnsi="Times New Roman" w:cs="Times New Roman"/>
          <w:i/>
          <w:iCs/>
          <w:color w:val="000000" w:themeColor="text1"/>
          <w:kern w:val="24"/>
          <w:sz w:val="28"/>
          <w:szCs w:val="28"/>
          <w:lang w:eastAsia="ru-RU"/>
        </w:rPr>
        <w:t xml:space="preserve">имени </w:t>
      </w:r>
      <w:proofErr w:type="spellStart"/>
      <w:r w:rsidR="000626C5">
        <w:rPr>
          <w:rFonts w:ascii="Times New Roman" w:eastAsiaTheme="minorEastAsia" w:hAnsi="Times New Roman" w:cs="Times New Roman"/>
          <w:i/>
          <w:iCs/>
          <w:color w:val="000000" w:themeColor="text1"/>
          <w:kern w:val="24"/>
          <w:sz w:val="28"/>
          <w:szCs w:val="28"/>
          <w:lang w:eastAsia="ru-RU"/>
        </w:rPr>
        <w:t>М.Ярагского</w:t>
      </w:r>
      <w:proofErr w:type="spellEnd"/>
      <w:r w:rsidR="000626C5">
        <w:rPr>
          <w:rFonts w:ascii="Times New Roman" w:eastAsiaTheme="minorEastAsia" w:hAnsi="Times New Roman" w:cs="Times New Roman"/>
          <w:i/>
          <w:iCs/>
          <w:color w:val="000000" w:themeColor="text1"/>
          <w:kern w:val="24"/>
          <w:sz w:val="28"/>
          <w:szCs w:val="28"/>
          <w:lang w:eastAsia="ru-RU"/>
        </w:rPr>
        <w:t xml:space="preserve"> посёлка Белиджи» </w:t>
      </w:r>
      <w:r w:rsidRPr="000626C5">
        <w:rPr>
          <w:rFonts w:ascii="Times New Roman" w:eastAsiaTheme="minorEastAsia" w:hAnsi="Times New Roman" w:cs="Times New Roman"/>
          <w:i/>
          <w:iCs/>
          <w:color w:val="000000" w:themeColor="text1"/>
          <w:kern w:val="24"/>
          <w:sz w:val="28"/>
          <w:szCs w:val="28"/>
          <w:lang w:eastAsia="ru-RU"/>
        </w:rPr>
        <w:t>заложена гуманистическая позиция, требующая осознания ребенка как главной ценности в педагогическом процессе, признания его способностей и права на саморазвитие. Приоритетным направлением школа считает создание условий для саморазвития личности школьника. Это напрямую зависит от уровня подготовки педагогов. Думаю, что этот уровень должен постоянно расти, т.к. эффективность различных курсов повышения квалификации невелика без процесса самообразования учителя.</w:t>
      </w:r>
    </w:p>
    <w:p w:rsidR="004E5F34" w:rsidRPr="000626C5" w:rsidRDefault="004E5F34" w:rsidP="004E5F34">
      <w:pPr>
        <w:spacing w:before="115" w:after="0" w:line="192" w:lineRule="auto"/>
        <w:ind w:left="547" w:hanging="547"/>
        <w:textAlignment w:val="baseline"/>
        <w:rPr>
          <w:rFonts w:ascii="Times New Roman" w:eastAsiaTheme="minorEastAsia" w:hAnsi="Times New Roman" w:cs="Times New Roman"/>
          <w:i/>
          <w:iCs/>
          <w:color w:val="000000" w:themeColor="text1"/>
          <w:kern w:val="24"/>
          <w:sz w:val="28"/>
          <w:szCs w:val="28"/>
          <w:lang w:eastAsia="ru-RU"/>
        </w:rPr>
      </w:pPr>
      <w:r w:rsidRPr="000626C5">
        <w:rPr>
          <w:rFonts w:ascii="Times New Roman" w:eastAsiaTheme="minorEastAsia" w:hAnsi="Times New Roman" w:cs="Times New Roman"/>
          <w:i/>
          <w:iCs/>
          <w:color w:val="000000" w:themeColor="text1"/>
          <w:kern w:val="24"/>
          <w:sz w:val="28"/>
          <w:szCs w:val="28"/>
          <w:lang w:eastAsia="ru-RU"/>
        </w:rPr>
        <w:t xml:space="preserve">    Для школы нужен учитель, способный овладеть новыми образовательными технологиями в обучении и воспитании. Самообразование учителя есть необходимое условие профессиональной деятельности педагога. Общество всегда  </w:t>
      </w:r>
      <w:proofErr w:type="gramStart"/>
      <w:r w:rsidRPr="000626C5">
        <w:rPr>
          <w:rFonts w:ascii="Times New Roman" w:eastAsiaTheme="minorEastAsia" w:hAnsi="Times New Roman" w:cs="Times New Roman"/>
          <w:i/>
          <w:iCs/>
          <w:color w:val="000000" w:themeColor="text1"/>
          <w:kern w:val="24"/>
          <w:sz w:val="28"/>
          <w:szCs w:val="28"/>
          <w:lang w:eastAsia="ru-RU"/>
        </w:rPr>
        <w:t>предъявляло</w:t>
      </w:r>
      <w:proofErr w:type="gramEnd"/>
      <w:r w:rsidRPr="000626C5">
        <w:rPr>
          <w:rFonts w:ascii="Times New Roman" w:eastAsiaTheme="minorEastAsia" w:hAnsi="Times New Roman" w:cs="Times New Roman"/>
          <w:i/>
          <w:iCs/>
          <w:color w:val="000000" w:themeColor="text1"/>
          <w:kern w:val="24"/>
          <w:sz w:val="28"/>
          <w:szCs w:val="28"/>
          <w:lang w:eastAsia="ru-RU"/>
        </w:rPr>
        <w:t xml:space="preserve"> и будет предъявлять к учителю самые высокие  требования. Для   того чтобы учить других,  нужно знать больше, чем все остальные.</w:t>
      </w:r>
    </w:p>
    <w:p w:rsidR="004E5F34" w:rsidRPr="000626C5" w:rsidRDefault="004E5F34" w:rsidP="004E5F34">
      <w:pPr>
        <w:spacing w:before="115" w:after="0" w:line="192" w:lineRule="auto"/>
        <w:ind w:left="547" w:hanging="547"/>
        <w:textAlignment w:val="baseline"/>
        <w:rPr>
          <w:rFonts w:ascii="Times New Roman" w:eastAsiaTheme="minorEastAsia" w:hAnsi="Times New Roman" w:cs="Times New Roman"/>
          <w:i/>
          <w:iCs/>
          <w:color w:val="000000" w:themeColor="text1"/>
          <w:kern w:val="24"/>
          <w:sz w:val="28"/>
          <w:szCs w:val="28"/>
          <w:lang w:eastAsia="ru-RU"/>
        </w:rPr>
      </w:pPr>
    </w:p>
    <w:p w:rsidR="00D06381" w:rsidRPr="000626C5" w:rsidRDefault="004E5F34" w:rsidP="004E5F34">
      <w:pPr>
        <w:spacing w:before="115" w:after="0" w:line="192" w:lineRule="auto"/>
        <w:ind w:left="547" w:hanging="547"/>
        <w:textAlignment w:val="baseline"/>
        <w:rPr>
          <w:rFonts w:ascii="Times New Roman" w:eastAsiaTheme="minorEastAsia" w:hAnsi="Times New Roman" w:cs="Times New Roman"/>
          <w:i/>
          <w:iCs/>
          <w:color w:val="000000" w:themeColor="text1"/>
          <w:kern w:val="24"/>
          <w:sz w:val="28"/>
          <w:szCs w:val="28"/>
          <w:lang w:eastAsia="ru-RU"/>
        </w:rPr>
      </w:pPr>
      <w:r w:rsidRPr="000626C5">
        <w:rPr>
          <w:rFonts w:ascii="Times New Roman" w:eastAsiaTheme="minorEastAsia" w:hAnsi="Times New Roman" w:cs="Times New Roman"/>
          <w:b/>
          <w:iCs/>
          <w:color w:val="000000" w:themeColor="text1"/>
          <w:kern w:val="24"/>
          <w:sz w:val="28"/>
          <w:szCs w:val="28"/>
          <w:lang w:eastAsia="ru-RU"/>
        </w:rPr>
        <w:t xml:space="preserve">  Цель</w:t>
      </w:r>
      <w:r w:rsidRPr="000626C5">
        <w:rPr>
          <w:rFonts w:ascii="Times New Roman" w:eastAsiaTheme="minorEastAsia" w:hAnsi="Times New Roman" w:cs="Times New Roman"/>
          <w:i/>
          <w:iCs/>
          <w:color w:val="000000" w:themeColor="text1"/>
          <w:kern w:val="24"/>
          <w:sz w:val="28"/>
          <w:szCs w:val="28"/>
          <w:lang w:eastAsia="ru-RU"/>
        </w:rPr>
        <w:t xml:space="preserve">: повысить свой теоретический, научно-методический уровень, профессиональное мастерство и компетентность как учителя русского языка и литературы и </w:t>
      </w:r>
      <w:r w:rsidR="00D06381" w:rsidRPr="000626C5">
        <w:rPr>
          <w:rFonts w:ascii="Times New Roman" w:eastAsiaTheme="minorEastAsia" w:hAnsi="Times New Roman" w:cs="Times New Roman"/>
          <w:b/>
          <w:bCs/>
          <w:i/>
          <w:iCs/>
          <w:color w:val="000000" w:themeColor="text1"/>
          <w:kern w:val="24"/>
          <w:sz w:val="28"/>
          <w:szCs w:val="28"/>
          <w:lang w:eastAsia="ru-RU"/>
        </w:rPr>
        <w:t xml:space="preserve"> </w:t>
      </w:r>
      <w:r w:rsidR="00D06381" w:rsidRPr="000626C5">
        <w:rPr>
          <w:rFonts w:ascii="Times New Roman" w:eastAsiaTheme="minorEastAsia" w:hAnsi="Times New Roman" w:cs="Times New Roman"/>
          <w:i/>
          <w:iCs/>
          <w:color w:val="000000" w:themeColor="text1"/>
          <w:kern w:val="24"/>
          <w:sz w:val="28"/>
          <w:szCs w:val="28"/>
          <w:lang w:eastAsia="ru-RU"/>
        </w:rPr>
        <w:t>развитие благоприятной</w:t>
      </w:r>
      <w:proofErr w:type="gramStart"/>
      <w:r w:rsidR="00D06381" w:rsidRPr="000626C5">
        <w:rPr>
          <w:rFonts w:ascii="Times New Roman" w:eastAsiaTheme="minorEastAsia" w:hAnsi="Times New Roman" w:cs="Times New Roman"/>
          <w:i/>
          <w:iCs/>
          <w:color w:val="000000" w:themeColor="text1"/>
          <w:kern w:val="24"/>
          <w:sz w:val="28"/>
          <w:szCs w:val="28"/>
          <w:lang w:eastAsia="ru-RU"/>
        </w:rPr>
        <w:t xml:space="preserve"> </w:t>
      </w:r>
      <w:r w:rsidRPr="000626C5">
        <w:rPr>
          <w:rFonts w:ascii="Times New Roman" w:eastAsiaTheme="minorEastAsia" w:hAnsi="Times New Roman" w:cs="Times New Roman"/>
          <w:i/>
          <w:iCs/>
          <w:color w:val="000000" w:themeColor="text1"/>
          <w:kern w:val="24"/>
          <w:sz w:val="28"/>
          <w:szCs w:val="28"/>
          <w:lang w:eastAsia="ru-RU"/>
        </w:rPr>
        <w:t>,</w:t>
      </w:r>
      <w:proofErr w:type="gramEnd"/>
      <w:r w:rsidR="00D06381" w:rsidRPr="000626C5">
        <w:rPr>
          <w:rFonts w:ascii="Times New Roman" w:eastAsiaTheme="minorEastAsia" w:hAnsi="Times New Roman" w:cs="Times New Roman"/>
          <w:i/>
          <w:iCs/>
          <w:color w:val="000000" w:themeColor="text1"/>
          <w:kern w:val="24"/>
          <w:sz w:val="28"/>
          <w:szCs w:val="28"/>
          <w:lang w:eastAsia="ru-RU"/>
        </w:rPr>
        <w:t xml:space="preserve"> мотивирующей потребности учащихся к учебе</w:t>
      </w:r>
    </w:p>
    <w:p w:rsidR="00785898" w:rsidRPr="000626C5" w:rsidRDefault="00D06381" w:rsidP="004E5F34">
      <w:pPr>
        <w:spacing w:before="115" w:after="0" w:line="192" w:lineRule="auto"/>
        <w:ind w:left="547" w:hanging="547"/>
        <w:textAlignment w:val="baseline"/>
        <w:rPr>
          <w:rFonts w:ascii="Times New Roman" w:hAnsi="Times New Roman" w:cs="Times New Roman"/>
          <w:i/>
          <w:sz w:val="28"/>
          <w:szCs w:val="28"/>
        </w:rPr>
      </w:pPr>
      <w:r w:rsidRPr="000626C5">
        <w:rPr>
          <w:rFonts w:ascii="Times New Roman" w:eastAsiaTheme="minorEastAsia" w:hAnsi="Times New Roman" w:cs="Times New Roman"/>
          <w:b/>
          <w:bCs/>
          <w:color w:val="000000" w:themeColor="text1"/>
          <w:kern w:val="24"/>
          <w:sz w:val="28"/>
          <w:szCs w:val="28"/>
          <w:lang w:eastAsia="ru-RU"/>
        </w:rPr>
        <w:t>Задачи самообразования по теме</w:t>
      </w:r>
      <w:r w:rsidRPr="000626C5">
        <w:rPr>
          <w:rFonts w:ascii="Times New Roman" w:eastAsiaTheme="minorEastAsia" w:hAnsi="Times New Roman" w:cs="Times New Roman"/>
          <w:bCs/>
          <w:i/>
          <w:color w:val="000000" w:themeColor="text1"/>
          <w:kern w:val="24"/>
          <w:sz w:val="28"/>
          <w:szCs w:val="28"/>
          <w:lang w:eastAsia="ru-RU"/>
        </w:rPr>
        <w:t>:</w:t>
      </w:r>
      <w:r w:rsidR="004E5F34" w:rsidRPr="000626C5">
        <w:rPr>
          <w:rFonts w:ascii="Times New Roman" w:hAnsi="Times New Roman" w:cs="Times New Roman"/>
          <w:i/>
          <w:sz w:val="28"/>
          <w:szCs w:val="28"/>
        </w:rPr>
        <w:t xml:space="preserve"> </w:t>
      </w:r>
    </w:p>
    <w:p w:rsidR="004E5F34" w:rsidRPr="000626C5" w:rsidRDefault="00785898" w:rsidP="00785898">
      <w:pPr>
        <w:spacing w:before="115" w:after="0" w:line="192" w:lineRule="auto"/>
        <w:ind w:left="142"/>
        <w:textAlignment w:val="baseline"/>
        <w:rPr>
          <w:rFonts w:ascii="Times New Roman" w:eastAsiaTheme="minorEastAsia" w:hAnsi="Times New Roman" w:cs="Times New Roman"/>
          <w:bCs/>
          <w:color w:val="000000" w:themeColor="text1"/>
          <w:kern w:val="24"/>
          <w:sz w:val="28"/>
          <w:szCs w:val="28"/>
          <w:lang w:eastAsia="ru-RU"/>
        </w:rPr>
      </w:pPr>
      <w:r w:rsidRPr="000626C5">
        <w:rPr>
          <w:rFonts w:ascii="Times New Roman" w:eastAsiaTheme="minorEastAsia" w:hAnsi="Times New Roman" w:cs="Times New Roman"/>
          <w:bCs/>
          <w:i/>
          <w:color w:val="000000" w:themeColor="text1"/>
          <w:kern w:val="24"/>
          <w:sz w:val="28"/>
          <w:szCs w:val="28"/>
          <w:lang w:eastAsia="ru-RU"/>
        </w:rPr>
        <w:t>-</w:t>
      </w:r>
      <w:r w:rsidR="004E5F34" w:rsidRPr="000626C5">
        <w:rPr>
          <w:rFonts w:ascii="Times New Roman" w:eastAsiaTheme="minorEastAsia" w:hAnsi="Times New Roman" w:cs="Times New Roman"/>
          <w:bCs/>
          <w:i/>
          <w:color w:val="000000" w:themeColor="text1"/>
          <w:kern w:val="24"/>
          <w:sz w:val="28"/>
          <w:szCs w:val="28"/>
          <w:lang w:eastAsia="ru-RU"/>
        </w:rPr>
        <w:t>изучить учебно-методическую литературу по теме самообразования</w:t>
      </w:r>
      <w:r w:rsidR="004E5F34" w:rsidRPr="000626C5">
        <w:rPr>
          <w:rFonts w:ascii="Times New Roman" w:eastAsiaTheme="minorEastAsia" w:hAnsi="Times New Roman" w:cs="Times New Roman"/>
          <w:bCs/>
          <w:color w:val="000000" w:themeColor="text1"/>
          <w:kern w:val="24"/>
          <w:sz w:val="28"/>
          <w:szCs w:val="28"/>
          <w:lang w:eastAsia="ru-RU"/>
        </w:rPr>
        <w:t>;</w:t>
      </w:r>
    </w:p>
    <w:p w:rsidR="004E5F34" w:rsidRPr="000626C5" w:rsidRDefault="00785898" w:rsidP="00785898">
      <w:pPr>
        <w:spacing w:before="115" w:after="0" w:line="192" w:lineRule="auto"/>
        <w:textAlignment w:val="baseline"/>
        <w:rPr>
          <w:rFonts w:ascii="Times New Roman" w:eastAsiaTheme="minorEastAsia" w:hAnsi="Times New Roman" w:cs="Times New Roman"/>
          <w:bCs/>
          <w:i/>
          <w:color w:val="000000" w:themeColor="text1"/>
          <w:kern w:val="24"/>
          <w:sz w:val="28"/>
          <w:szCs w:val="28"/>
          <w:lang w:eastAsia="ru-RU"/>
        </w:rPr>
      </w:pPr>
      <w:r w:rsidRPr="000626C5">
        <w:rPr>
          <w:rFonts w:ascii="Times New Roman" w:eastAsiaTheme="minorEastAsia" w:hAnsi="Times New Roman" w:cs="Times New Roman"/>
          <w:bCs/>
          <w:color w:val="000000" w:themeColor="text1"/>
          <w:kern w:val="24"/>
          <w:sz w:val="28"/>
          <w:szCs w:val="28"/>
          <w:lang w:eastAsia="ru-RU"/>
        </w:rPr>
        <w:t>-</w:t>
      </w:r>
      <w:r w:rsidR="004E5F34" w:rsidRPr="000626C5">
        <w:rPr>
          <w:rFonts w:ascii="Times New Roman" w:eastAsiaTheme="minorEastAsia" w:hAnsi="Times New Roman" w:cs="Times New Roman"/>
          <w:bCs/>
          <w:color w:val="000000" w:themeColor="text1"/>
          <w:kern w:val="24"/>
          <w:sz w:val="28"/>
          <w:szCs w:val="28"/>
          <w:lang w:eastAsia="ru-RU"/>
        </w:rPr>
        <w:t xml:space="preserve"> </w:t>
      </w:r>
      <w:r w:rsidR="004E5F34" w:rsidRPr="000626C5">
        <w:rPr>
          <w:rFonts w:ascii="Times New Roman" w:eastAsiaTheme="minorEastAsia" w:hAnsi="Times New Roman" w:cs="Times New Roman"/>
          <w:bCs/>
          <w:i/>
          <w:color w:val="000000" w:themeColor="text1"/>
          <w:kern w:val="24"/>
          <w:sz w:val="28"/>
          <w:szCs w:val="28"/>
          <w:lang w:eastAsia="ru-RU"/>
        </w:rPr>
        <w:t>изучить опыт педагогов, школы, района, республики, страны;</w:t>
      </w:r>
    </w:p>
    <w:p w:rsidR="004E5F34" w:rsidRPr="000626C5" w:rsidRDefault="004E5F34" w:rsidP="00785898">
      <w:pPr>
        <w:spacing w:before="115" w:after="0" w:line="192" w:lineRule="auto"/>
        <w:ind w:left="142"/>
        <w:textAlignment w:val="baseline"/>
        <w:rPr>
          <w:rFonts w:ascii="Times New Roman" w:eastAsiaTheme="minorEastAsia" w:hAnsi="Times New Roman" w:cs="Times New Roman"/>
          <w:bCs/>
          <w:i/>
          <w:color w:val="000000" w:themeColor="text1"/>
          <w:kern w:val="24"/>
          <w:sz w:val="28"/>
          <w:szCs w:val="28"/>
          <w:lang w:eastAsia="ru-RU"/>
        </w:rPr>
      </w:pPr>
    </w:p>
    <w:p w:rsidR="004E5F34" w:rsidRPr="000626C5" w:rsidRDefault="00785898" w:rsidP="00785898">
      <w:pPr>
        <w:spacing w:before="115" w:after="0" w:line="192" w:lineRule="auto"/>
        <w:ind w:left="142"/>
        <w:textAlignment w:val="baseline"/>
        <w:rPr>
          <w:rFonts w:ascii="Times New Roman" w:eastAsiaTheme="minorEastAsia" w:hAnsi="Times New Roman" w:cs="Times New Roman"/>
          <w:bCs/>
          <w:i/>
          <w:color w:val="000000" w:themeColor="text1"/>
          <w:kern w:val="24"/>
          <w:sz w:val="28"/>
          <w:szCs w:val="28"/>
          <w:lang w:eastAsia="ru-RU"/>
        </w:rPr>
      </w:pPr>
      <w:r w:rsidRPr="000626C5">
        <w:rPr>
          <w:rFonts w:ascii="Times New Roman" w:eastAsiaTheme="minorEastAsia" w:hAnsi="Times New Roman" w:cs="Times New Roman"/>
          <w:bCs/>
          <w:i/>
          <w:color w:val="000000" w:themeColor="text1"/>
          <w:kern w:val="24"/>
          <w:sz w:val="28"/>
          <w:szCs w:val="28"/>
          <w:lang w:eastAsia="ru-RU"/>
        </w:rPr>
        <w:t>-</w:t>
      </w:r>
      <w:r w:rsidR="004E5F34" w:rsidRPr="000626C5">
        <w:rPr>
          <w:rFonts w:ascii="Times New Roman" w:eastAsiaTheme="minorEastAsia" w:hAnsi="Times New Roman" w:cs="Times New Roman"/>
          <w:bCs/>
          <w:i/>
          <w:color w:val="000000" w:themeColor="text1"/>
          <w:kern w:val="24"/>
          <w:sz w:val="28"/>
          <w:szCs w:val="28"/>
          <w:lang w:eastAsia="ru-RU"/>
        </w:rPr>
        <w:t xml:space="preserve"> овладеть новыми информационными технологиями путем внедрения их в учебно-воспитательный процесс;</w:t>
      </w:r>
    </w:p>
    <w:p w:rsidR="004E5F34" w:rsidRPr="000626C5" w:rsidRDefault="004E5F34" w:rsidP="00785898">
      <w:pPr>
        <w:spacing w:before="115" w:after="0" w:line="192" w:lineRule="auto"/>
        <w:ind w:left="142"/>
        <w:textAlignment w:val="baseline"/>
        <w:rPr>
          <w:rFonts w:ascii="Times New Roman" w:eastAsiaTheme="minorEastAsia" w:hAnsi="Times New Roman" w:cs="Times New Roman"/>
          <w:bCs/>
          <w:i/>
          <w:color w:val="000000" w:themeColor="text1"/>
          <w:kern w:val="24"/>
          <w:sz w:val="28"/>
          <w:szCs w:val="28"/>
          <w:lang w:eastAsia="ru-RU"/>
        </w:rPr>
      </w:pPr>
    </w:p>
    <w:p w:rsidR="004E5F34" w:rsidRPr="000626C5" w:rsidRDefault="00785898" w:rsidP="00785898">
      <w:pPr>
        <w:spacing w:before="115" w:after="0" w:line="192" w:lineRule="auto"/>
        <w:ind w:left="142"/>
        <w:textAlignment w:val="baseline"/>
        <w:rPr>
          <w:rFonts w:ascii="Times New Roman" w:eastAsiaTheme="minorEastAsia" w:hAnsi="Times New Roman" w:cs="Times New Roman"/>
          <w:bCs/>
          <w:i/>
          <w:color w:val="000000" w:themeColor="text1"/>
          <w:kern w:val="24"/>
          <w:sz w:val="28"/>
          <w:szCs w:val="28"/>
          <w:lang w:eastAsia="ru-RU"/>
        </w:rPr>
      </w:pPr>
      <w:r w:rsidRPr="000626C5">
        <w:rPr>
          <w:rFonts w:ascii="Times New Roman" w:eastAsiaTheme="minorEastAsia" w:hAnsi="Times New Roman" w:cs="Times New Roman"/>
          <w:bCs/>
          <w:i/>
          <w:color w:val="000000" w:themeColor="text1"/>
          <w:kern w:val="24"/>
          <w:sz w:val="28"/>
          <w:szCs w:val="28"/>
          <w:lang w:eastAsia="ru-RU"/>
        </w:rPr>
        <w:lastRenderedPageBreak/>
        <w:t xml:space="preserve"> -</w:t>
      </w:r>
      <w:r w:rsidR="004E5F34" w:rsidRPr="000626C5">
        <w:rPr>
          <w:rFonts w:ascii="Times New Roman" w:eastAsiaTheme="minorEastAsia" w:hAnsi="Times New Roman" w:cs="Times New Roman"/>
          <w:bCs/>
          <w:i/>
          <w:color w:val="000000" w:themeColor="text1"/>
          <w:kern w:val="24"/>
          <w:sz w:val="28"/>
          <w:szCs w:val="28"/>
          <w:lang w:eastAsia="ru-RU"/>
        </w:rPr>
        <w:t xml:space="preserve"> вести мониторинг саморазвития школьников;</w:t>
      </w:r>
    </w:p>
    <w:p w:rsidR="004E5F34" w:rsidRPr="000626C5" w:rsidRDefault="004E5F34" w:rsidP="00785898">
      <w:pPr>
        <w:spacing w:before="115" w:after="0" w:line="192" w:lineRule="auto"/>
        <w:ind w:left="142"/>
        <w:textAlignment w:val="baseline"/>
        <w:rPr>
          <w:rFonts w:ascii="Times New Roman" w:eastAsiaTheme="minorEastAsia" w:hAnsi="Times New Roman" w:cs="Times New Roman"/>
          <w:bCs/>
          <w:i/>
          <w:color w:val="000000" w:themeColor="text1"/>
          <w:kern w:val="24"/>
          <w:sz w:val="28"/>
          <w:szCs w:val="28"/>
          <w:lang w:eastAsia="ru-RU"/>
        </w:rPr>
      </w:pPr>
    </w:p>
    <w:p w:rsidR="00D06381" w:rsidRPr="000626C5" w:rsidRDefault="00785898" w:rsidP="00785898">
      <w:pPr>
        <w:spacing w:before="115" w:after="0" w:line="192" w:lineRule="auto"/>
        <w:ind w:left="142"/>
        <w:textAlignment w:val="baseline"/>
        <w:rPr>
          <w:rFonts w:ascii="Times New Roman" w:eastAsiaTheme="minorEastAsia" w:hAnsi="Times New Roman" w:cs="Times New Roman"/>
          <w:bCs/>
          <w:i/>
          <w:color w:val="000000" w:themeColor="text1"/>
          <w:kern w:val="24"/>
          <w:sz w:val="28"/>
          <w:szCs w:val="28"/>
          <w:lang w:eastAsia="ru-RU"/>
        </w:rPr>
      </w:pPr>
      <w:r w:rsidRPr="000626C5">
        <w:rPr>
          <w:rFonts w:ascii="Times New Roman" w:eastAsiaTheme="minorEastAsia" w:hAnsi="Times New Roman" w:cs="Times New Roman"/>
          <w:bCs/>
          <w:i/>
          <w:color w:val="000000" w:themeColor="text1"/>
          <w:kern w:val="24"/>
          <w:sz w:val="28"/>
          <w:szCs w:val="28"/>
          <w:lang w:eastAsia="ru-RU"/>
        </w:rPr>
        <w:t xml:space="preserve"> -</w:t>
      </w:r>
      <w:r w:rsidR="004E5F34" w:rsidRPr="000626C5">
        <w:rPr>
          <w:rFonts w:ascii="Times New Roman" w:eastAsiaTheme="minorEastAsia" w:hAnsi="Times New Roman" w:cs="Times New Roman"/>
          <w:bCs/>
          <w:i/>
          <w:color w:val="000000" w:themeColor="text1"/>
          <w:kern w:val="24"/>
          <w:sz w:val="28"/>
          <w:szCs w:val="28"/>
          <w:lang w:eastAsia="ru-RU"/>
        </w:rPr>
        <w:t xml:space="preserve"> обобщить опыт педагогической работы по теме самообразования.</w:t>
      </w:r>
    </w:p>
    <w:p w:rsidR="00785898" w:rsidRPr="000626C5" w:rsidRDefault="00785898" w:rsidP="00785898">
      <w:pPr>
        <w:spacing w:before="115" w:after="0" w:line="192" w:lineRule="auto"/>
        <w:ind w:left="142"/>
        <w:textAlignment w:val="baseline"/>
        <w:rPr>
          <w:rFonts w:ascii="Times New Roman" w:eastAsia="Times New Roman" w:hAnsi="Times New Roman" w:cs="Times New Roman"/>
          <w:i/>
          <w:sz w:val="28"/>
          <w:szCs w:val="28"/>
          <w:lang w:eastAsia="ru-RU"/>
        </w:rPr>
      </w:pPr>
    </w:p>
    <w:p w:rsidR="00D06381" w:rsidRPr="000626C5" w:rsidRDefault="00D06381" w:rsidP="00785898">
      <w:pPr>
        <w:spacing w:after="0" w:line="192" w:lineRule="auto"/>
        <w:ind w:left="142"/>
        <w:contextualSpacing/>
        <w:textAlignment w:val="baseline"/>
        <w:rPr>
          <w:rFonts w:ascii="Times New Roman" w:eastAsiaTheme="minorEastAsia" w:hAnsi="Times New Roman" w:cs="Times New Roman"/>
          <w:i/>
          <w:iCs/>
          <w:color w:val="000000" w:themeColor="text1"/>
          <w:kern w:val="24"/>
          <w:sz w:val="28"/>
          <w:szCs w:val="28"/>
          <w:lang w:eastAsia="ru-RU"/>
        </w:rPr>
      </w:pPr>
      <w:r w:rsidRPr="000626C5">
        <w:rPr>
          <w:rFonts w:ascii="Times New Roman" w:eastAsiaTheme="minorEastAsia" w:hAnsi="Times New Roman" w:cs="Times New Roman"/>
          <w:color w:val="000000" w:themeColor="text1"/>
          <w:kern w:val="24"/>
          <w:sz w:val="28"/>
          <w:szCs w:val="28"/>
          <w:lang w:eastAsia="ru-RU"/>
        </w:rPr>
        <w:t> </w:t>
      </w:r>
      <w:r w:rsidR="00785898" w:rsidRPr="000626C5">
        <w:rPr>
          <w:rFonts w:ascii="Times New Roman" w:eastAsiaTheme="minorEastAsia" w:hAnsi="Times New Roman" w:cs="Times New Roman"/>
          <w:color w:val="000000" w:themeColor="text1"/>
          <w:kern w:val="24"/>
          <w:sz w:val="28"/>
          <w:szCs w:val="28"/>
          <w:lang w:eastAsia="ru-RU"/>
        </w:rPr>
        <w:t>-</w:t>
      </w:r>
      <w:r w:rsidRPr="000626C5">
        <w:rPr>
          <w:rFonts w:ascii="Times New Roman" w:eastAsiaTheme="minorEastAsia" w:hAnsi="Times New Roman" w:cs="Times New Roman"/>
          <w:i/>
          <w:iCs/>
          <w:color w:val="000000" w:themeColor="text1"/>
          <w:kern w:val="24"/>
          <w:sz w:val="28"/>
          <w:szCs w:val="28"/>
          <w:lang w:eastAsia="ru-RU"/>
        </w:rPr>
        <w:t>разработать систему изучения</w:t>
      </w:r>
      <w:r w:rsidR="004E5F34" w:rsidRPr="000626C5">
        <w:rPr>
          <w:rFonts w:ascii="Times New Roman" w:eastAsiaTheme="minorEastAsia" w:hAnsi="Times New Roman" w:cs="Times New Roman"/>
          <w:i/>
          <w:iCs/>
          <w:color w:val="000000" w:themeColor="text1"/>
          <w:kern w:val="24"/>
          <w:sz w:val="28"/>
          <w:szCs w:val="28"/>
          <w:lang w:eastAsia="ru-RU"/>
        </w:rPr>
        <w:t xml:space="preserve"> </w:t>
      </w:r>
      <w:r w:rsidRPr="000626C5">
        <w:rPr>
          <w:rFonts w:ascii="Times New Roman" w:eastAsiaTheme="minorEastAsia" w:hAnsi="Times New Roman" w:cs="Times New Roman"/>
          <w:i/>
          <w:iCs/>
          <w:color w:val="000000" w:themeColor="text1"/>
          <w:kern w:val="24"/>
          <w:sz w:val="28"/>
          <w:szCs w:val="28"/>
          <w:lang w:eastAsia="ru-RU"/>
        </w:rPr>
        <w:t xml:space="preserve">новых тем и контроля знаний учащихся  в технологии </w:t>
      </w:r>
      <w:proofErr w:type="spellStart"/>
      <w:r w:rsidRPr="000626C5">
        <w:rPr>
          <w:rFonts w:ascii="Times New Roman" w:eastAsiaTheme="minorEastAsia" w:hAnsi="Times New Roman" w:cs="Times New Roman"/>
          <w:i/>
          <w:iCs/>
          <w:color w:val="000000" w:themeColor="text1"/>
          <w:kern w:val="24"/>
          <w:sz w:val="28"/>
          <w:szCs w:val="28"/>
          <w:lang w:eastAsia="ru-RU"/>
        </w:rPr>
        <w:t>деятельностного</w:t>
      </w:r>
      <w:proofErr w:type="spellEnd"/>
      <w:r w:rsidRPr="000626C5">
        <w:rPr>
          <w:rFonts w:ascii="Times New Roman" w:eastAsiaTheme="minorEastAsia" w:hAnsi="Times New Roman" w:cs="Times New Roman"/>
          <w:i/>
          <w:iCs/>
          <w:color w:val="000000" w:themeColor="text1"/>
          <w:kern w:val="24"/>
          <w:sz w:val="28"/>
          <w:szCs w:val="28"/>
          <w:lang w:eastAsia="ru-RU"/>
        </w:rPr>
        <w:t xml:space="preserve"> обучения;</w:t>
      </w:r>
    </w:p>
    <w:p w:rsidR="00785898" w:rsidRPr="000626C5" w:rsidRDefault="00785898" w:rsidP="00785898">
      <w:pPr>
        <w:spacing w:after="0" w:line="192" w:lineRule="auto"/>
        <w:ind w:left="142"/>
        <w:contextualSpacing/>
        <w:textAlignment w:val="baseline"/>
        <w:rPr>
          <w:rFonts w:ascii="Times New Roman" w:eastAsia="Times New Roman" w:hAnsi="Times New Roman" w:cs="Times New Roman"/>
          <w:sz w:val="28"/>
          <w:szCs w:val="28"/>
          <w:lang w:eastAsia="ru-RU"/>
        </w:rPr>
      </w:pPr>
    </w:p>
    <w:p w:rsidR="00D06381" w:rsidRPr="000626C5" w:rsidRDefault="00D06381" w:rsidP="00785898">
      <w:pPr>
        <w:spacing w:after="0" w:line="192" w:lineRule="auto"/>
        <w:ind w:left="142"/>
        <w:contextualSpacing/>
        <w:textAlignment w:val="baseline"/>
        <w:rPr>
          <w:rFonts w:ascii="Times New Roman" w:eastAsia="Times New Roman" w:hAnsi="Times New Roman" w:cs="Times New Roman"/>
          <w:sz w:val="28"/>
          <w:szCs w:val="28"/>
          <w:lang w:eastAsia="ru-RU"/>
        </w:rPr>
      </w:pPr>
      <w:r w:rsidRPr="000626C5">
        <w:rPr>
          <w:rFonts w:ascii="Times New Roman" w:eastAsiaTheme="minorEastAsia" w:hAnsi="Times New Roman" w:cs="Times New Roman"/>
          <w:color w:val="000000" w:themeColor="text1"/>
          <w:kern w:val="24"/>
          <w:sz w:val="28"/>
          <w:szCs w:val="28"/>
          <w:lang w:eastAsia="ru-RU"/>
        </w:rPr>
        <w:t> </w:t>
      </w:r>
      <w:r w:rsidR="00785898" w:rsidRPr="000626C5">
        <w:rPr>
          <w:rFonts w:ascii="Times New Roman" w:eastAsiaTheme="minorEastAsia" w:hAnsi="Times New Roman" w:cs="Times New Roman"/>
          <w:color w:val="000000" w:themeColor="text1"/>
          <w:kern w:val="24"/>
          <w:sz w:val="28"/>
          <w:szCs w:val="28"/>
          <w:lang w:eastAsia="ru-RU"/>
        </w:rPr>
        <w:t>-</w:t>
      </w:r>
      <w:r w:rsidRPr="000626C5">
        <w:rPr>
          <w:rFonts w:ascii="Times New Roman" w:eastAsiaTheme="minorEastAsia" w:hAnsi="Times New Roman" w:cs="Times New Roman"/>
          <w:i/>
          <w:iCs/>
          <w:color w:val="000000" w:themeColor="text1"/>
          <w:kern w:val="24"/>
          <w:sz w:val="28"/>
          <w:szCs w:val="28"/>
          <w:lang w:eastAsia="ru-RU"/>
        </w:rPr>
        <w:t xml:space="preserve">развитие познавательного </w:t>
      </w:r>
      <w:r w:rsidR="004E5F34" w:rsidRPr="000626C5">
        <w:rPr>
          <w:rFonts w:ascii="Times New Roman" w:eastAsiaTheme="minorEastAsia" w:hAnsi="Times New Roman" w:cs="Times New Roman"/>
          <w:i/>
          <w:iCs/>
          <w:color w:val="000000" w:themeColor="text1"/>
          <w:kern w:val="24"/>
          <w:sz w:val="28"/>
          <w:szCs w:val="28"/>
          <w:lang w:eastAsia="ru-RU"/>
        </w:rPr>
        <w:t>интереса</w:t>
      </w:r>
      <w:r w:rsidRPr="000626C5">
        <w:rPr>
          <w:rFonts w:ascii="Times New Roman" w:eastAsiaTheme="minorEastAsia" w:hAnsi="Times New Roman" w:cs="Times New Roman"/>
          <w:i/>
          <w:iCs/>
          <w:color w:val="000000" w:themeColor="text1"/>
          <w:kern w:val="24"/>
          <w:sz w:val="28"/>
          <w:szCs w:val="28"/>
          <w:lang w:eastAsia="ru-RU"/>
        </w:rPr>
        <w:t xml:space="preserve">  через игру, нетрадиционные уроки, внеклассную работу;</w:t>
      </w:r>
    </w:p>
    <w:p w:rsidR="00D06381" w:rsidRPr="000626C5" w:rsidRDefault="00785898" w:rsidP="00785898">
      <w:pPr>
        <w:spacing w:after="0" w:line="192" w:lineRule="auto"/>
        <w:ind w:left="142"/>
        <w:contextualSpacing/>
        <w:textAlignment w:val="baseline"/>
        <w:rPr>
          <w:rFonts w:ascii="Times New Roman" w:eastAsiaTheme="minorEastAsia" w:hAnsi="Times New Roman" w:cs="Times New Roman"/>
          <w:i/>
          <w:iCs/>
          <w:color w:val="000000" w:themeColor="text1"/>
          <w:kern w:val="24"/>
          <w:sz w:val="28"/>
          <w:szCs w:val="28"/>
          <w:lang w:eastAsia="ru-RU"/>
        </w:rPr>
      </w:pPr>
      <w:r w:rsidRPr="000626C5">
        <w:rPr>
          <w:rFonts w:ascii="Times New Roman" w:eastAsiaTheme="minorEastAsia" w:hAnsi="Times New Roman" w:cs="Times New Roman"/>
          <w:i/>
          <w:iCs/>
          <w:color w:val="000000" w:themeColor="text1"/>
          <w:kern w:val="24"/>
          <w:sz w:val="28"/>
          <w:szCs w:val="28"/>
          <w:lang w:eastAsia="ru-RU"/>
        </w:rPr>
        <w:t>-</w:t>
      </w:r>
      <w:r w:rsidR="00D06381" w:rsidRPr="000626C5">
        <w:rPr>
          <w:rFonts w:ascii="Times New Roman" w:eastAsiaTheme="minorEastAsia" w:hAnsi="Times New Roman" w:cs="Times New Roman"/>
          <w:i/>
          <w:iCs/>
          <w:color w:val="000000" w:themeColor="text1"/>
          <w:kern w:val="24"/>
          <w:sz w:val="28"/>
          <w:szCs w:val="28"/>
          <w:lang w:eastAsia="ru-RU"/>
        </w:rPr>
        <w:t xml:space="preserve">дифференцированный и индивидуальный подход к учащимся при проведении всех форм </w:t>
      </w:r>
      <w:proofErr w:type="gramStart"/>
      <w:r w:rsidR="00D06381" w:rsidRPr="000626C5">
        <w:rPr>
          <w:rFonts w:ascii="Times New Roman" w:eastAsiaTheme="minorEastAsia" w:hAnsi="Times New Roman" w:cs="Times New Roman"/>
          <w:i/>
          <w:iCs/>
          <w:color w:val="000000" w:themeColor="text1"/>
          <w:kern w:val="24"/>
          <w:sz w:val="28"/>
          <w:szCs w:val="28"/>
          <w:lang w:eastAsia="ru-RU"/>
        </w:rPr>
        <w:t>контроля за</w:t>
      </w:r>
      <w:proofErr w:type="gramEnd"/>
      <w:r w:rsidR="00D06381" w:rsidRPr="000626C5">
        <w:rPr>
          <w:rFonts w:ascii="Times New Roman" w:eastAsiaTheme="minorEastAsia" w:hAnsi="Times New Roman" w:cs="Times New Roman"/>
          <w:i/>
          <w:iCs/>
          <w:color w:val="000000" w:themeColor="text1"/>
          <w:kern w:val="24"/>
          <w:sz w:val="28"/>
          <w:szCs w:val="28"/>
          <w:lang w:eastAsia="ru-RU"/>
        </w:rPr>
        <w:t xml:space="preserve"> знаниями учащихся;</w:t>
      </w:r>
    </w:p>
    <w:p w:rsidR="00785898" w:rsidRPr="000626C5" w:rsidRDefault="00785898" w:rsidP="00785898">
      <w:pPr>
        <w:spacing w:after="0" w:line="192" w:lineRule="auto"/>
        <w:ind w:left="142"/>
        <w:contextualSpacing/>
        <w:textAlignment w:val="baseline"/>
        <w:rPr>
          <w:rFonts w:ascii="Times New Roman" w:eastAsia="Times New Roman" w:hAnsi="Times New Roman" w:cs="Times New Roman"/>
          <w:sz w:val="28"/>
          <w:szCs w:val="28"/>
          <w:lang w:eastAsia="ru-RU"/>
        </w:rPr>
      </w:pPr>
    </w:p>
    <w:p w:rsidR="00B06984" w:rsidRPr="000626C5" w:rsidRDefault="00785898" w:rsidP="00785898">
      <w:pPr>
        <w:spacing w:after="0" w:line="240" w:lineRule="auto"/>
        <w:ind w:left="142"/>
        <w:contextualSpacing/>
        <w:textAlignment w:val="baseline"/>
        <w:rPr>
          <w:rFonts w:ascii="Times New Roman" w:eastAsiaTheme="minorEastAsia" w:hAnsi="Times New Roman" w:cs="Times New Roman"/>
          <w:i/>
          <w:iCs/>
          <w:color w:val="000000" w:themeColor="text1"/>
          <w:kern w:val="24"/>
          <w:sz w:val="28"/>
          <w:szCs w:val="28"/>
          <w:lang w:eastAsia="ru-RU"/>
        </w:rPr>
      </w:pPr>
      <w:r w:rsidRPr="000626C5">
        <w:rPr>
          <w:rFonts w:ascii="Times New Roman" w:eastAsiaTheme="minorEastAsia" w:hAnsi="Times New Roman" w:cs="Times New Roman"/>
          <w:i/>
          <w:iCs/>
          <w:color w:val="000000" w:themeColor="text1"/>
          <w:kern w:val="24"/>
          <w:sz w:val="28"/>
          <w:szCs w:val="28"/>
          <w:lang w:eastAsia="ru-RU"/>
        </w:rPr>
        <w:t>-р</w:t>
      </w:r>
      <w:r w:rsidR="00D06381" w:rsidRPr="000626C5">
        <w:rPr>
          <w:rFonts w:ascii="Times New Roman" w:eastAsiaTheme="minorEastAsia" w:hAnsi="Times New Roman" w:cs="Times New Roman"/>
          <w:i/>
          <w:iCs/>
          <w:color w:val="000000" w:themeColor="text1"/>
          <w:kern w:val="24"/>
          <w:sz w:val="28"/>
          <w:szCs w:val="28"/>
          <w:lang w:eastAsia="ru-RU"/>
        </w:rPr>
        <w:t xml:space="preserve">азработать систему контроля, диагностики и мониторинга развития личностной сферы - мониторинг познавательных интересов, диагностика обучаемости и </w:t>
      </w:r>
      <w:proofErr w:type="spellStart"/>
      <w:r w:rsidR="00D06381" w:rsidRPr="000626C5">
        <w:rPr>
          <w:rFonts w:ascii="Times New Roman" w:eastAsiaTheme="minorEastAsia" w:hAnsi="Times New Roman" w:cs="Times New Roman"/>
          <w:i/>
          <w:iCs/>
          <w:color w:val="000000" w:themeColor="text1"/>
          <w:kern w:val="24"/>
          <w:sz w:val="28"/>
          <w:szCs w:val="28"/>
          <w:lang w:eastAsia="ru-RU"/>
        </w:rPr>
        <w:t>обученности</w:t>
      </w:r>
      <w:proofErr w:type="spellEnd"/>
      <w:r w:rsidR="00D06381" w:rsidRPr="000626C5">
        <w:rPr>
          <w:rFonts w:ascii="Times New Roman" w:eastAsiaTheme="minorEastAsia" w:hAnsi="Times New Roman" w:cs="Times New Roman"/>
          <w:i/>
          <w:iCs/>
          <w:color w:val="000000" w:themeColor="text1"/>
          <w:kern w:val="24"/>
          <w:sz w:val="28"/>
          <w:szCs w:val="28"/>
          <w:lang w:eastAsia="ru-RU"/>
        </w:rPr>
        <w:t>, зоны ближайшего развития</w:t>
      </w:r>
      <w:r w:rsidRPr="000626C5">
        <w:rPr>
          <w:rFonts w:ascii="Times New Roman" w:eastAsiaTheme="minorEastAsia" w:hAnsi="Times New Roman" w:cs="Times New Roman"/>
          <w:i/>
          <w:iCs/>
          <w:color w:val="000000" w:themeColor="text1"/>
          <w:kern w:val="24"/>
          <w:sz w:val="28"/>
          <w:szCs w:val="28"/>
          <w:lang w:eastAsia="ru-RU"/>
        </w:rPr>
        <w:t>;</w:t>
      </w:r>
    </w:p>
    <w:p w:rsidR="00785898" w:rsidRPr="000626C5" w:rsidRDefault="00785898" w:rsidP="00785898">
      <w:pPr>
        <w:spacing w:after="0" w:line="240" w:lineRule="auto"/>
        <w:ind w:left="142"/>
        <w:contextualSpacing/>
        <w:textAlignment w:val="baseline"/>
        <w:rPr>
          <w:rFonts w:ascii="Times New Roman" w:eastAsia="Times New Roman" w:hAnsi="Times New Roman" w:cs="Times New Roman"/>
          <w:sz w:val="28"/>
          <w:szCs w:val="28"/>
          <w:lang w:eastAsia="ru-RU"/>
        </w:rPr>
      </w:pPr>
    </w:p>
    <w:p w:rsidR="00B06984" w:rsidRPr="000626C5" w:rsidRDefault="00605CFF" w:rsidP="00B06984">
      <w:pPr>
        <w:jc w:val="center"/>
        <w:rPr>
          <w:rFonts w:ascii="Times New Roman" w:eastAsia="+mj-ea" w:hAnsi="Times New Roman" w:cs="Times New Roman"/>
          <w:color w:val="000000"/>
          <w:kern w:val="24"/>
          <w:sz w:val="28"/>
          <w:szCs w:val="28"/>
        </w:rPr>
      </w:pPr>
      <w:r w:rsidRPr="000626C5">
        <w:rPr>
          <w:rFonts w:ascii="Times New Roman" w:eastAsia="+mj-ea" w:hAnsi="Times New Roman" w:cs="Times New Roman"/>
          <w:b/>
          <w:bCs/>
          <w:color w:val="000000"/>
          <w:kern w:val="24"/>
          <w:sz w:val="28"/>
          <w:szCs w:val="28"/>
        </w:rPr>
        <w:t>Основные вопросы, намеченные для изучения</w:t>
      </w:r>
      <w:r w:rsidRPr="000626C5">
        <w:rPr>
          <w:rFonts w:ascii="Times New Roman" w:eastAsia="+mj-ea" w:hAnsi="Times New Roman" w:cs="Times New Roman"/>
          <w:color w:val="000000"/>
          <w:kern w:val="24"/>
          <w:sz w:val="28"/>
          <w:szCs w:val="28"/>
        </w:rPr>
        <w:t>:</w:t>
      </w:r>
    </w:p>
    <w:p w:rsidR="00605CFF" w:rsidRPr="000626C5" w:rsidRDefault="00605CFF" w:rsidP="00B06984">
      <w:pPr>
        <w:jc w:val="center"/>
        <w:rPr>
          <w:rFonts w:ascii="Times New Roman" w:eastAsia="+mj-ea" w:hAnsi="Times New Roman" w:cs="Times New Roman"/>
          <w:color w:val="000000"/>
          <w:kern w:val="24"/>
          <w:sz w:val="28"/>
          <w:szCs w:val="28"/>
        </w:rPr>
      </w:pPr>
    </w:p>
    <w:p w:rsidR="00605CFF" w:rsidRPr="000626C5" w:rsidRDefault="00605CFF" w:rsidP="00605CFF">
      <w:pPr>
        <w:pStyle w:val="a4"/>
        <w:numPr>
          <w:ilvl w:val="0"/>
          <w:numId w:val="3"/>
        </w:numPr>
        <w:spacing w:line="216" w:lineRule="auto"/>
        <w:textAlignment w:val="baseline"/>
        <w:rPr>
          <w:sz w:val="28"/>
          <w:szCs w:val="28"/>
        </w:rPr>
      </w:pPr>
      <w:r w:rsidRPr="000626C5">
        <w:rPr>
          <w:rFonts w:eastAsia="+mn-ea"/>
          <w:i/>
          <w:iCs/>
          <w:color w:val="000000"/>
          <w:kern w:val="24"/>
          <w:sz w:val="28"/>
          <w:szCs w:val="28"/>
        </w:rPr>
        <w:t>углубление работы с учащимися требующих коррекции знаний и с «трудными учащимися»;</w:t>
      </w:r>
    </w:p>
    <w:p w:rsidR="00605CFF" w:rsidRPr="000626C5" w:rsidRDefault="00605CFF" w:rsidP="00605CFF">
      <w:pPr>
        <w:pStyle w:val="a4"/>
        <w:numPr>
          <w:ilvl w:val="0"/>
          <w:numId w:val="3"/>
        </w:numPr>
        <w:spacing w:line="216" w:lineRule="auto"/>
        <w:textAlignment w:val="baseline"/>
        <w:rPr>
          <w:sz w:val="28"/>
          <w:szCs w:val="28"/>
        </w:rPr>
      </w:pPr>
      <w:r w:rsidRPr="000626C5">
        <w:rPr>
          <w:rFonts w:eastAsia="+mn-ea"/>
          <w:color w:val="000000"/>
          <w:kern w:val="24"/>
          <w:sz w:val="28"/>
          <w:szCs w:val="28"/>
        </w:rPr>
        <w:t>  </w:t>
      </w:r>
      <w:r w:rsidRPr="000626C5">
        <w:rPr>
          <w:rFonts w:eastAsia="+mn-ea"/>
          <w:i/>
          <w:iCs/>
          <w:color w:val="000000"/>
          <w:kern w:val="24"/>
          <w:sz w:val="28"/>
          <w:szCs w:val="28"/>
        </w:rPr>
        <w:t>научить применять каждого ученика стандартные знания в нестандартных ситуациях;</w:t>
      </w:r>
    </w:p>
    <w:p w:rsidR="00605CFF" w:rsidRPr="000626C5" w:rsidRDefault="00605CFF" w:rsidP="00785898">
      <w:pPr>
        <w:spacing w:line="216" w:lineRule="auto"/>
        <w:ind w:left="360"/>
        <w:textAlignment w:val="baseline"/>
        <w:rPr>
          <w:sz w:val="28"/>
          <w:szCs w:val="28"/>
        </w:rPr>
      </w:pPr>
    </w:p>
    <w:p w:rsidR="00785898" w:rsidRPr="000626C5" w:rsidRDefault="00785898" w:rsidP="00785898">
      <w:pPr>
        <w:spacing w:line="216" w:lineRule="auto"/>
        <w:textAlignment w:val="baseline"/>
        <w:rPr>
          <w:rFonts w:ascii="Times New Roman" w:hAnsi="Times New Roman" w:cs="Times New Roman"/>
          <w:sz w:val="28"/>
          <w:szCs w:val="28"/>
        </w:rPr>
      </w:pPr>
    </w:p>
    <w:p w:rsidR="00785898" w:rsidRPr="000626C5" w:rsidRDefault="00785898" w:rsidP="00785898">
      <w:pPr>
        <w:spacing w:line="216" w:lineRule="auto"/>
        <w:textAlignment w:val="baseline"/>
        <w:rPr>
          <w:rFonts w:ascii="Times New Roman" w:hAnsi="Times New Roman" w:cs="Times New Roman"/>
          <w:sz w:val="28"/>
          <w:szCs w:val="28"/>
        </w:rPr>
      </w:pPr>
    </w:p>
    <w:p w:rsidR="00662E15" w:rsidRPr="000626C5" w:rsidRDefault="00785898" w:rsidP="00785898">
      <w:pPr>
        <w:spacing w:line="216" w:lineRule="auto"/>
        <w:textAlignment w:val="baseline"/>
        <w:rPr>
          <w:rFonts w:ascii="Times New Roman" w:hAnsi="Times New Roman" w:cs="Times New Roman"/>
          <w:sz w:val="28"/>
          <w:szCs w:val="28"/>
        </w:rPr>
      </w:pPr>
      <w:r w:rsidRPr="000626C5">
        <w:rPr>
          <w:rFonts w:ascii="Times New Roman" w:hAnsi="Times New Roman" w:cs="Times New Roman"/>
          <w:sz w:val="28"/>
          <w:szCs w:val="28"/>
        </w:rPr>
        <w:t xml:space="preserve">              </w:t>
      </w:r>
    </w:p>
    <w:p w:rsidR="00662E15" w:rsidRPr="000626C5" w:rsidRDefault="00662E15" w:rsidP="00785898">
      <w:pPr>
        <w:spacing w:line="216" w:lineRule="auto"/>
        <w:textAlignment w:val="baseline"/>
        <w:rPr>
          <w:rFonts w:ascii="Times New Roman" w:hAnsi="Times New Roman" w:cs="Times New Roman"/>
          <w:sz w:val="28"/>
          <w:szCs w:val="28"/>
        </w:rPr>
      </w:pPr>
    </w:p>
    <w:p w:rsidR="00B50547" w:rsidRPr="000626C5" w:rsidRDefault="00662E15" w:rsidP="00785898">
      <w:pPr>
        <w:spacing w:line="216" w:lineRule="auto"/>
        <w:textAlignment w:val="baseline"/>
        <w:rPr>
          <w:rFonts w:ascii="Times New Roman" w:hAnsi="Times New Roman" w:cs="Times New Roman"/>
          <w:sz w:val="28"/>
          <w:szCs w:val="28"/>
        </w:rPr>
      </w:pPr>
      <w:r w:rsidRPr="000626C5">
        <w:rPr>
          <w:rFonts w:ascii="Times New Roman" w:hAnsi="Times New Roman" w:cs="Times New Roman"/>
          <w:sz w:val="28"/>
          <w:szCs w:val="28"/>
        </w:rPr>
        <w:t xml:space="preserve">                       </w:t>
      </w:r>
    </w:p>
    <w:p w:rsidR="008D6D05" w:rsidRPr="000626C5" w:rsidRDefault="00B50547" w:rsidP="00785898">
      <w:pPr>
        <w:spacing w:line="216" w:lineRule="auto"/>
        <w:textAlignment w:val="baseline"/>
        <w:rPr>
          <w:rFonts w:ascii="Times New Roman" w:hAnsi="Times New Roman" w:cs="Times New Roman"/>
          <w:sz w:val="28"/>
          <w:szCs w:val="28"/>
        </w:rPr>
      </w:pPr>
      <w:r w:rsidRPr="000626C5">
        <w:rPr>
          <w:rFonts w:ascii="Times New Roman" w:hAnsi="Times New Roman" w:cs="Times New Roman"/>
          <w:sz w:val="28"/>
          <w:szCs w:val="28"/>
        </w:rPr>
        <w:t xml:space="preserve">          </w:t>
      </w:r>
    </w:p>
    <w:p w:rsidR="008D6D05" w:rsidRPr="000626C5" w:rsidRDefault="008D6D05" w:rsidP="00785898">
      <w:pPr>
        <w:spacing w:line="216" w:lineRule="auto"/>
        <w:textAlignment w:val="baseline"/>
        <w:rPr>
          <w:rFonts w:ascii="Times New Roman" w:hAnsi="Times New Roman" w:cs="Times New Roman"/>
          <w:sz w:val="28"/>
          <w:szCs w:val="28"/>
        </w:rPr>
      </w:pPr>
    </w:p>
    <w:p w:rsidR="008D6D05" w:rsidRDefault="008D6D05" w:rsidP="00785898">
      <w:pPr>
        <w:spacing w:line="216" w:lineRule="auto"/>
        <w:textAlignment w:val="baseline"/>
        <w:rPr>
          <w:rFonts w:ascii="Times New Roman" w:hAnsi="Times New Roman" w:cs="Times New Roman"/>
          <w:sz w:val="28"/>
          <w:szCs w:val="28"/>
        </w:rPr>
      </w:pPr>
    </w:p>
    <w:p w:rsidR="000626C5" w:rsidRDefault="000626C5" w:rsidP="00785898">
      <w:pPr>
        <w:spacing w:line="216" w:lineRule="auto"/>
        <w:textAlignment w:val="baseline"/>
        <w:rPr>
          <w:rFonts w:ascii="Times New Roman" w:hAnsi="Times New Roman" w:cs="Times New Roman"/>
          <w:sz w:val="28"/>
          <w:szCs w:val="28"/>
        </w:rPr>
      </w:pPr>
    </w:p>
    <w:p w:rsidR="000626C5" w:rsidRDefault="000626C5" w:rsidP="00785898">
      <w:pPr>
        <w:spacing w:line="216" w:lineRule="auto"/>
        <w:textAlignment w:val="baseline"/>
        <w:rPr>
          <w:rFonts w:ascii="Times New Roman" w:hAnsi="Times New Roman" w:cs="Times New Roman"/>
          <w:sz w:val="28"/>
          <w:szCs w:val="28"/>
        </w:rPr>
      </w:pPr>
    </w:p>
    <w:p w:rsidR="000626C5" w:rsidRDefault="000626C5" w:rsidP="00785898">
      <w:pPr>
        <w:spacing w:line="216" w:lineRule="auto"/>
        <w:textAlignment w:val="baseline"/>
        <w:rPr>
          <w:rFonts w:ascii="Times New Roman" w:hAnsi="Times New Roman" w:cs="Times New Roman"/>
          <w:sz w:val="28"/>
          <w:szCs w:val="28"/>
        </w:rPr>
      </w:pPr>
    </w:p>
    <w:p w:rsidR="000626C5" w:rsidRDefault="000626C5" w:rsidP="00785898">
      <w:pPr>
        <w:spacing w:line="216" w:lineRule="auto"/>
        <w:textAlignment w:val="baseline"/>
        <w:rPr>
          <w:rFonts w:ascii="Times New Roman" w:hAnsi="Times New Roman" w:cs="Times New Roman"/>
          <w:sz w:val="28"/>
          <w:szCs w:val="28"/>
        </w:rPr>
      </w:pPr>
    </w:p>
    <w:p w:rsidR="000626C5" w:rsidRDefault="000626C5" w:rsidP="00785898">
      <w:pPr>
        <w:spacing w:line="216" w:lineRule="auto"/>
        <w:textAlignment w:val="baseline"/>
        <w:rPr>
          <w:rFonts w:ascii="Times New Roman" w:hAnsi="Times New Roman" w:cs="Times New Roman"/>
          <w:sz w:val="28"/>
          <w:szCs w:val="28"/>
        </w:rPr>
      </w:pPr>
    </w:p>
    <w:p w:rsidR="000626C5" w:rsidRDefault="000626C5" w:rsidP="00785898">
      <w:pPr>
        <w:spacing w:line="216" w:lineRule="auto"/>
        <w:textAlignment w:val="baseline"/>
        <w:rPr>
          <w:rFonts w:ascii="Times New Roman" w:hAnsi="Times New Roman" w:cs="Times New Roman"/>
          <w:sz w:val="28"/>
          <w:szCs w:val="28"/>
        </w:rPr>
      </w:pPr>
    </w:p>
    <w:p w:rsidR="000626C5" w:rsidRPr="000626C5" w:rsidRDefault="000626C5" w:rsidP="00785898">
      <w:pPr>
        <w:spacing w:line="216" w:lineRule="auto"/>
        <w:textAlignment w:val="baseline"/>
        <w:rPr>
          <w:rFonts w:ascii="Times New Roman" w:hAnsi="Times New Roman" w:cs="Times New Roman"/>
          <w:sz w:val="28"/>
          <w:szCs w:val="28"/>
        </w:rPr>
      </w:pPr>
    </w:p>
    <w:p w:rsidR="008D6D05" w:rsidRPr="000626C5" w:rsidRDefault="008D6D05" w:rsidP="00785898">
      <w:pPr>
        <w:spacing w:line="216" w:lineRule="auto"/>
        <w:textAlignment w:val="baseline"/>
        <w:rPr>
          <w:rFonts w:ascii="Times New Roman" w:hAnsi="Times New Roman" w:cs="Times New Roman"/>
          <w:sz w:val="28"/>
          <w:szCs w:val="28"/>
        </w:rPr>
      </w:pPr>
    </w:p>
    <w:p w:rsidR="008D6D05" w:rsidRPr="000626C5" w:rsidRDefault="008D6D05" w:rsidP="00785898">
      <w:pPr>
        <w:spacing w:line="216" w:lineRule="auto"/>
        <w:textAlignment w:val="baseline"/>
        <w:rPr>
          <w:rFonts w:ascii="Times New Roman" w:hAnsi="Times New Roman" w:cs="Times New Roman"/>
          <w:sz w:val="28"/>
          <w:szCs w:val="28"/>
        </w:rPr>
      </w:pPr>
    </w:p>
    <w:p w:rsidR="00D20B38" w:rsidRPr="000626C5" w:rsidRDefault="00785898" w:rsidP="00785898">
      <w:pPr>
        <w:spacing w:line="216" w:lineRule="auto"/>
        <w:textAlignment w:val="baseline"/>
        <w:rPr>
          <w:rFonts w:ascii="Times New Roman" w:eastAsia="+mj-ea" w:hAnsi="Times New Roman" w:cs="Times New Roman"/>
          <w:color w:val="000000"/>
          <w:kern w:val="24"/>
          <w:sz w:val="28"/>
          <w:szCs w:val="28"/>
        </w:rPr>
      </w:pPr>
      <w:r w:rsidRPr="000626C5">
        <w:rPr>
          <w:rFonts w:ascii="Times New Roman" w:hAnsi="Times New Roman" w:cs="Times New Roman"/>
          <w:sz w:val="28"/>
          <w:szCs w:val="28"/>
        </w:rPr>
        <w:lastRenderedPageBreak/>
        <w:t xml:space="preserve"> </w:t>
      </w:r>
      <w:r w:rsidR="00D20B38" w:rsidRPr="000626C5">
        <w:rPr>
          <w:rFonts w:ascii="Times New Roman" w:eastAsia="+mj-ea" w:hAnsi="Times New Roman" w:cs="Times New Roman"/>
          <w:color w:val="000000"/>
          <w:kern w:val="24"/>
          <w:sz w:val="28"/>
          <w:szCs w:val="28"/>
        </w:rPr>
        <w:t>Этапы проработки</w:t>
      </w:r>
    </w:p>
    <w:p w:rsidR="00785898" w:rsidRPr="000626C5" w:rsidRDefault="00785898" w:rsidP="004E5F34">
      <w:pPr>
        <w:spacing w:line="216" w:lineRule="auto"/>
        <w:ind w:left="360"/>
        <w:textAlignment w:val="baseline"/>
        <w:rPr>
          <w:rFonts w:ascii="Times New Roman" w:hAnsi="Times New Roman" w:cs="Times New Roman"/>
          <w:sz w:val="28"/>
          <w:szCs w:val="28"/>
        </w:rPr>
      </w:pPr>
    </w:p>
    <w:tbl>
      <w:tblPr>
        <w:tblW w:w="10067" w:type="dxa"/>
        <w:tblLayout w:type="fixed"/>
        <w:tblCellMar>
          <w:left w:w="0" w:type="dxa"/>
          <w:right w:w="0" w:type="dxa"/>
        </w:tblCellMar>
        <w:tblLook w:val="0600" w:firstRow="0" w:lastRow="0" w:firstColumn="0" w:lastColumn="0" w:noHBand="1" w:noVBand="1"/>
      </w:tblPr>
      <w:tblGrid>
        <w:gridCol w:w="1562"/>
        <w:gridCol w:w="3118"/>
        <w:gridCol w:w="2268"/>
        <w:gridCol w:w="3119"/>
      </w:tblGrid>
      <w:tr w:rsidR="00D20B38" w:rsidRPr="000626C5" w:rsidTr="00662E15">
        <w:trPr>
          <w:trHeight w:val="528"/>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D20B38" w:rsidP="00D20B38">
            <w:pPr>
              <w:spacing w:after="0" w:line="240" w:lineRule="auto"/>
              <w:jc w:val="both"/>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Этапы</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D20B38" w:rsidP="00D20B38">
            <w:pPr>
              <w:spacing w:after="0" w:line="240" w:lineRule="auto"/>
              <w:jc w:val="both"/>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Содержание работы</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D20B38" w:rsidP="00D20B38">
            <w:pPr>
              <w:spacing w:after="0" w:line="240" w:lineRule="auto"/>
              <w:jc w:val="both"/>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Сроки</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D20B38" w:rsidP="00D20B38">
            <w:pPr>
              <w:spacing w:after="0" w:line="240" w:lineRule="auto"/>
              <w:jc w:val="both"/>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Форма представления</w:t>
            </w:r>
          </w:p>
        </w:tc>
      </w:tr>
      <w:tr w:rsidR="00D20B38" w:rsidRPr="000626C5" w:rsidTr="00662E15">
        <w:trPr>
          <w:trHeight w:val="1680"/>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D20B38" w:rsidP="00662E15">
            <w:pPr>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 xml:space="preserve">Диагностический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D20B38" w:rsidP="00662E15">
            <w:pPr>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Анализ затруднений.</w:t>
            </w:r>
          </w:p>
          <w:p w:rsidR="00D20B38" w:rsidRPr="000626C5" w:rsidRDefault="00D20B38" w:rsidP="00662E15">
            <w:pPr>
              <w:kinsoku w:val="0"/>
              <w:overflowPunct w:val="0"/>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Постановка проблемы.</w:t>
            </w:r>
          </w:p>
          <w:p w:rsidR="00D20B38" w:rsidRPr="000626C5" w:rsidRDefault="00D20B38" w:rsidP="00662E15">
            <w:pPr>
              <w:kinsoku w:val="0"/>
              <w:overflowPunct w:val="0"/>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Изучение литературы по проблеме, имеющегося опыта.</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8D6D05" w:rsidP="00D20B38">
            <w:pPr>
              <w:spacing w:after="0" w:line="240" w:lineRule="auto"/>
              <w:jc w:val="both"/>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2017-2018</w:t>
            </w:r>
            <w:r w:rsidR="00D20B38" w:rsidRPr="000626C5">
              <w:rPr>
                <w:rFonts w:ascii="Times New Roman" w:eastAsia="Times New Roman" w:hAnsi="Times New Roman" w:cs="Times New Roman"/>
                <w:color w:val="000000"/>
                <w:kern w:val="24"/>
                <w:sz w:val="28"/>
                <w:szCs w:val="28"/>
                <w:lang w:eastAsia="ru-RU"/>
              </w:rPr>
              <w:t>уч</w:t>
            </w:r>
            <w:proofErr w:type="gramStart"/>
            <w:r w:rsidR="00D20B38" w:rsidRPr="000626C5">
              <w:rPr>
                <w:rFonts w:ascii="Times New Roman" w:eastAsia="Times New Roman" w:hAnsi="Times New Roman" w:cs="Times New Roman"/>
                <w:color w:val="000000"/>
                <w:kern w:val="24"/>
                <w:sz w:val="28"/>
                <w:szCs w:val="28"/>
                <w:lang w:eastAsia="ru-RU"/>
              </w:rPr>
              <w:t>.г</w:t>
            </w:r>
            <w:proofErr w:type="gramEnd"/>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D20B38" w:rsidP="00D20B38">
            <w:pPr>
              <w:spacing w:after="0" w:line="240" w:lineRule="auto"/>
              <w:jc w:val="both"/>
              <w:textAlignment w:val="baseline"/>
              <w:rPr>
                <w:rFonts w:ascii="Times New Roman" w:eastAsia="Times New Roman" w:hAnsi="Times New Roman" w:cs="Times New Roman"/>
                <w:color w:val="000000"/>
                <w:kern w:val="24"/>
                <w:sz w:val="28"/>
                <w:szCs w:val="28"/>
                <w:lang w:eastAsia="ru-RU"/>
              </w:rPr>
            </w:pPr>
            <w:r w:rsidRPr="000626C5">
              <w:rPr>
                <w:rFonts w:ascii="Times New Roman" w:eastAsia="Times New Roman" w:hAnsi="Times New Roman" w:cs="Times New Roman"/>
                <w:color w:val="000000"/>
                <w:kern w:val="24"/>
                <w:sz w:val="28"/>
                <w:szCs w:val="28"/>
                <w:lang w:eastAsia="ru-RU"/>
              </w:rPr>
              <w:t>Собеседования</w:t>
            </w:r>
          </w:p>
          <w:p w:rsidR="00D20B38" w:rsidRPr="000626C5" w:rsidRDefault="00D20B38" w:rsidP="00D20B38">
            <w:pPr>
              <w:spacing w:after="0" w:line="240" w:lineRule="auto"/>
              <w:jc w:val="both"/>
              <w:textAlignment w:val="baseline"/>
              <w:rPr>
                <w:rFonts w:ascii="Times New Roman" w:eastAsia="Times New Roman" w:hAnsi="Times New Roman" w:cs="Times New Roman"/>
                <w:color w:val="000000"/>
                <w:kern w:val="24"/>
                <w:sz w:val="28"/>
                <w:szCs w:val="28"/>
                <w:lang w:eastAsia="ru-RU"/>
              </w:rPr>
            </w:pPr>
            <w:r w:rsidRPr="000626C5">
              <w:rPr>
                <w:rFonts w:ascii="Times New Roman" w:eastAsia="Times New Roman" w:hAnsi="Times New Roman" w:cs="Times New Roman"/>
                <w:color w:val="000000"/>
                <w:kern w:val="24"/>
                <w:sz w:val="28"/>
                <w:szCs w:val="28"/>
                <w:lang w:eastAsia="ru-RU"/>
              </w:rPr>
              <w:t xml:space="preserve"> с коллегами, </w:t>
            </w:r>
          </w:p>
          <w:p w:rsidR="00D20B38" w:rsidRPr="000626C5" w:rsidRDefault="00D20B38" w:rsidP="00D20B38">
            <w:pPr>
              <w:spacing w:after="0" w:line="240" w:lineRule="auto"/>
              <w:jc w:val="both"/>
              <w:textAlignment w:val="baseline"/>
              <w:rPr>
                <w:rFonts w:ascii="Times New Roman" w:eastAsia="Times New Roman" w:hAnsi="Times New Roman" w:cs="Times New Roman"/>
                <w:color w:val="000000"/>
                <w:kern w:val="24"/>
                <w:sz w:val="28"/>
                <w:szCs w:val="28"/>
                <w:lang w:eastAsia="ru-RU"/>
              </w:rPr>
            </w:pPr>
            <w:r w:rsidRPr="000626C5">
              <w:rPr>
                <w:rFonts w:ascii="Times New Roman" w:eastAsia="Times New Roman" w:hAnsi="Times New Roman" w:cs="Times New Roman"/>
                <w:color w:val="000000"/>
                <w:kern w:val="24"/>
                <w:sz w:val="28"/>
                <w:szCs w:val="28"/>
                <w:lang w:eastAsia="ru-RU"/>
              </w:rPr>
              <w:t xml:space="preserve">руководителем МО, </w:t>
            </w:r>
          </w:p>
          <w:p w:rsidR="00D20B38" w:rsidRPr="000626C5" w:rsidRDefault="00D20B38" w:rsidP="00D20B38">
            <w:pPr>
              <w:spacing w:after="0" w:line="240" w:lineRule="auto"/>
              <w:jc w:val="both"/>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методистом школы</w:t>
            </w:r>
          </w:p>
        </w:tc>
      </w:tr>
      <w:tr w:rsidR="00D20B38" w:rsidRPr="000626C5" w:rsidTr="00662E15">
        <w:trPr>
          <w:trHeight w:val="2064"/>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D20B38" w:rsidP="00662E15">
            <w:pPr>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 xml:space="preserve">Прогностический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D20B38" w:rsidP="00662E15">
            <w:pPr>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 xml:space="preserve">Определение цели и задач работы над темой. </w:t>
            </w:r>
          </w:p>
          <w:p w:rsidR="00D20B38" w:rsidRPr="000626C5" w:rsidRDefault="00D20B38" w:rsidP="00662E15">
            <w:pPr>
              <w:kinsoku w:val="0"/>
              <w:overflowPunct w:val="0"/>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Разработка системы мер, направленных на решение проблемы.</w:t>
            </w:r>
          </w:p>
          <w:p w:rsidR="00D20B38" w:rsidRPr="000626C5" w:rsidRDefault="00D20B38" w:rsidP="00662E15">
            <w:pPr>
              <w:kinsoku w:val="0"/>
              <w:overflowPunct w:val="0"/>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Прогнозирование результатов.</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8D6D05" w:rsidP="00D20B38">
            <w:pPr>
              <w:spacing w:after="0" w:line="240" w:lineRule="auto"/>
              <w:jc w:val="both"/>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2017-2018</w:t>
            </w:r>
            <w:r w:rsidR="00D20B38" w:rsidRPr="000626C5">
              <w:rPr>
                <w:rFonts w:ascii="Times New Roman" w:eastAsia="Times New Roman" w:hAnsi="Times New Roman" w:cs="Times New Roman"/>
                <w:color w:val="000000"/>
                <w:kern w:val="24"/>
                <w:sz w:val="28"/>
                <w:szCs w:val="28"/>
                <w:lang w:eastAsia="ru-RU"/>
              </w:rPr>
              <w:t>уч</w:t>
            </w:r>
            <w:proofErr w:type="gramStart"/>
            <w:r w:rsidR="00D20B38" w:rsidRPr="000626C5">
              <w:rPr>
                <w:rFonts w:ascii="Times New Roman" w:eastAsia="Times New Roman" w:hAnsi="Times New Roman" w:cs="Times New Roman"/>
                <w:color w:val="000000"/>
                <w:kern w:val="24"/>
                <w:sz w:val="28"/>
                <w:szCs w:val="28"/>
                <w:lang w:eastAsia="ru-RU"/>
              </w:rPr>
              <w:t>.г</w:t>
            </w:r>
            <w:proofErr w:type="gramEnd"/>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D20B38" w:rsidP="00D20B38">
            <w:pPr>
              <w:spacing w:after="0" w:line="240" w:lineRule="auto"/>
              <w:jc w:val="both"/>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Выступление на МО</w:t>
            </w:r>
          </w:p>
        </w:tc>
      </w:tr>
      <w:tr w:rsidR="00D20B38" w:rsidRPr="000626C5" w:rsidTr="00662E15">
        <w:trPr>
          <w:trHeight w:val="2448"/>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62E15" w:rsidRPr="000626C5" w:rsidRDefault="00D20B38" w:rsidP="00662E15">
            <w:pPr>
              <w:spacing w:after="0" w:line="240" w:lineRule="auto"/>
              <w:textAlignment w:val="baseline"/>
              <w:rPr>
                <w:rFonts w:ascii="Times New Roman" w:eastAsia="Times New Roman" w:hAnsi="Times New Roman" w:cs="Times New Roman"/>
                <w:color w:val="000000"/>
                <w:kern w:val="24"/>
                <w:sz w:val="28"/>
                <w:szCs w:val="28"/>
                <w:lang w:eastAsia="ru-RU"/>
              </w:rPr>
            </w:pPr>
            <w:proofErr w:type="spellStart"/>
            <w:r w:rsidRPr="000626C5">
              <w:rPr>
                <w:rFonts w:ascii="Times New Roman" w:eastAsia="Times New Roman" w:hAnsi="Times New Roman" w:cs="Times New Roman"/>
                <w:color w:val="000000"/>
                <w:kern w:val="24"/>
                <w:sz w:val="28"/>
                <w:szCs w:val="28"/>
                <w:lang w:eastAsia="ru-RU"/>
              </w:rPr>
              <w:t>Практи</w:t>
            </w:r>
            <w:proofErr w:type="spellEnd"/>
          </w:p>
          <w:p w:rsidR="00D20B38" w:rsidRPr="000626C5" w:rsidRDefault="00D20B38" w:rsidP="00662E15">
            <w:pPr>
              <w:spacing w:after="0" w:line="240" w:lineRule="auto"/>
              <w:textAlignment w:val="baseline"/>
              <w:rPr>
                <w:rFonts w:ascii="Times New Roman" w:eastAsia="Times New Roman" w:hAnsi="Times New Roman" w:cs="Times New Roman"/>
                <w:sz w:val="28"/>
                <w:szCs w:val="28"/>
                <w:lang w:eastAsia="ru-RU"/>
              </w:rPr>
            </w:pPr>
            <w:proofErr w:type="spellStart"/>
            <w:r w:rsidRPr="000626C5">
              <w:rPr>
                <w:rFonts w:ascii="Times New Roman" w:eastAsia="Times New Roman" w:hAnsi="Times New Roman" w:cs="Times New Roman"/>
                <w:color w:val="000000"/>
                <w:kern w:val="24"/>
                <w:sz w:val="28"/>
                <w:szCs w:val="28"/>
                <w:lang w:eastAsia="ru-RU"/>
              </w:rPr>
              <w:t>ческий</w:t>
            </w:r>
            <w:proofErr w:type="spellEnd"/>
            <w:r w:rsidRPr="000626C5">
              <w:rPr>
                <w:rFonts w:ascii="Times New Roman" w:eastAsia="Times New Roman" w:hAnsi="Times New Roman" w:cs="Times New Roman"/>
                <w:color w:val="000000"/>
                <w:kern w:val="24"/>
                <w:sz w:val="28"/>
                <w:szCs w:val="28"/>
                <w:lang w:eastAsia="ru-RU"/>
              </w:rPr>
              <w:t xml:space="preserve">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D20B38" w:rsidP="00662E15">
            <w:pPr>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 xml:space="preserve">Внедрение ППО, системы мер, направленных на решение работы. </w:t>
            </w:r>
          </w:p>
          <w:p w:rsidR="00D20B38" w:rsidRPr="000626C5" w:rsidRDefault="00D20B38" w:rsidP="00662E15">
            <w:pPr>
              <w:kinsoku w:val="0"/>
              <w:overflowPunct w:val="0"/>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Формирование методического комплекса.</w:t>
            </w:r>
          </w:p>
          <w:p w:rsidR="00D20B38" w:rsidRPr="000626C5" w:rsidRDefault="00D20B38" w:rsidP="00662E15">
            <w:pPr>
              <w:kinsoku w:val="0"/>
              <w:overflowPunct w:val="0"/>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 xml:space="preserve">Отслеживание процесса, текущих и промежуточных результатов. </w:t>
            </w:r>
          </w:p>
          <w:p w:rsidR="00D20B38" w:rsidRPr="000626C5" w:rsidRDefault="00D20B38" w:rsidP="00662E15">
            <w:pPr>
              <w:kinsoku w:val="0"/>
              <w:overflowPunct w:val="0"/>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Корректировка работы.</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8D6D05" w:rsidP="00662E15">
            <w:pPr>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2019-2020</w:t>
            </w:r>
            <w:r w:rsidR="000626C5">
              <w:rPr>
                <w:rFonts w:ascii="Times New Roman" w:eastAsia="Times New Roman" w:hAnsi="Times New Roman" w:cs="Times New Roman"/>
                <w:color w:val="000000"/>
                <w:kern w:val="24"/>
                <w:sz w:val="28"/>
                <w:szCs w:val="28"/>
                <w:lang w:eastAsia="ru-RU"/>
              </w:rPr>
              <w:t xml:space="preserve"> </w:t>
            </w:r>
            <w:proofErr w:type="spellStart"/>
            <w:r w:rsidRPr="000626C5">
              <w:rPr>
                <w:rFonts w:ascii="Times New Roman" w:eastAsia="Times New Roman" w:hAnsi="Times New Roman" w:cs="Times New Roman"/>
                <w:color w:val="000000"/>
                <w:kern w:val="24"/>
                <w:sz w:val="28"/>
                <w:szCs w:val="28"/>
                <w:lang w:eastAsia="ru-RU"/>
              </w:rPr>
              <w:t>уч</w:t>
            </w:r>
            <w:proofErr w:type="gramStart"/>
            <w:r w:rsidRPr="000626C5">
              <w:rPr>
                <w:rFonts w:ascii="Times New Roman" w:eastAsia="Times New Roman" w:hAnsi="Times New Roman" w:cs="Times New Roman"/>
                <w:color w:val="000000"/>
                <w:kern w:val="24"/>
                <w:sz w:val="28"/>
                <w:szCs w:val="28"/>
                <w:lang w:eastAsia="ru-RU"/>
              </w:rPr>
              <w:t>.г</w:t>
            </w:r>
            <w:proofErr w:type="spellEnd"/>
            <w:proofErr w:type="gramEnd"/>
            <w:r w:rsidRPr="000626C5">
              <w:rPr>
                <w:rFonts w:ascii="Times New Roman" w:eastAsia="Times New Roman" w:hAnsi="Times New Roman" w:cs="Times New Roman"/>
                <w:color w:val="000000"/>
                <w:kern w:val="24"/>
                <w:sz w:val="28"/>
                <w:szCs w:val="28"/>
                <w:lang w:eastAsia="ru-RU"/>
              </w:rPr>
              <w:t xml:space="preserve"> и 2021-2022</w:t>
            </w:r>
            <w:r w:rsidR="000626C5">
              <w:rPr>
                <w:rFonts w:ascii="Times New Roman" w:eastAsia="Times New Roman" w:hAnsi="Times New Roman" w:cs="Times New Roman"/>
                <w:color w:val="000000"/>
                <w:kern w:val="24"/>
                <w:sz w:val="28"/>
                <w:szCs w:val="28"/>
                <w:lang w:eastAsia="ru-RU"/>
              </w:rPr>
              <w:t xml:space="preserve"> </w:t>
            </w:r>
            <w:proofErr w:type="spellStart"/>
            <w:r w:rsidR="00D20B38" w:rsidRPr="000626C5">
              <w:rPr>
                <w:rFonts w:ascii="Times New Roman" w:eastAsia="Times New Roman" w:hAnsi="Times New Roman" w:cs="Times New Roman"/>
                <w:color w:val="000000"/>
                <w:kern w:val="24"/>
                <w:sz w:val="28"/>
                <w:szCs w:val="28"/>
                <w:lang w:eastAsia="ru-RU"/>
              </w:rPr>
              <w:t>уч.г</w:t>
            </w:r>
            <w:proofErr w:type="spellEnd"/>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D20B38" w:rsidP="00D20B38">
            <w:pPr>
              <w:spacing w:after="0" w:line="240" w:lineRule="auto"/>
              <w:jc w:val="both"/>
              <w:textAlignment w:val="baseline"/>
              <w:rPr>
                <w:rFonts w:ascii="Times New Roman" w:eastAsia="Times New Roman" w:hAnsi="Times New Roman" w:cs="Times New Roman"/>
                <w:color w:val="000000"/>
                <w:kern w:val="24"/>
                <w:sz w:val="28"/>
                <w:szCs w:val="28"/>
                <w:lang w:eastAsia="ru-RU"/>
              </w:rPr>
            </w:pPr>
            <w:r w:rsidRPr="000626C5">
              <w:rPr>
                <w:rFonts w:ascii="Times New Roman" w:eastAsia="Times New Roman" w:hAnsi="Times New Roman" w:cs="Times New Roman"/>
                <w:color w:val="000000"/>
                <w:kern w:val="24"/>
                <w:sz w:val="28"/>
                <w:szCs w:val="28"/>
                <w:lang w:eastAsia="ru-RU"/>
              </w:rPr>
              <w:t xml:space="preserve">Открытые уроки, </w:t>
            </w:r>
          </w:p>
          <w:p w:rsidR="00D20B38" w:rsidRPr="000626C5" w:rsidRDefault="00D20B38" w:rsidP="00D20B38">
            <w:pPr>
              <w:spacing w:after="0" w:line="240" w:lineRule="auto"/>
              <w:jc w:val="both"/>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выступления на МО</w:t>
            </w:r>
          </w:p>
        </w:tc>
      </w:tr>
      <w:tr w:rsidR="00D20B38" w:rsidRPr="000626C5" w:rsidTr="00662E15">
        <w:trPr>
          <w:trHeight w:val="1296"/>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D20B38" w:rsidP="00662E15">
            <w:pPr>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 xml:space="preserve">Обобщающий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D20B38" w:rsidP="00662E15">
            <w:pPr>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Подведение итогов.</w:t>
            </w:r>
          </w:p>
          <w:p w:rsidR="00D20B38" w:rsidRPr="000626C5" w:rsidRDefault="00D20B38" w:rsidP="00662E15">
            <w:pPr>
              <w:kinsoku w:val="0"/>
              <w:overflowPunct w:val="0"/>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Оформление результатов работы по теме.</w:t>
            </w:r>
          </w:p>
          <w:p w:rsidR="00D20B38" w:rsidRPr="000626C5" w:rsidRDefault="00D20B38" w:rsidP="00662E15">
            <w:pPr>
              <w:kinsoku w:val="0"/>
              <w:overflowPunct w:val="0"/>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Представление материалов.</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8D6D05" w:rsidP="00D20B38">
            <w:pPr>
              <w:spacing w:after="0" w:line="240" w:lineRule="auto"/>
              <w:jc w:val="both"/>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2021-2022</w:t>
            </w:r>
            <w:r w:rsidR="00D20B38" w:rsidRPr="000626C5">
              <w:rPr>
                <w:rFonts w:ascii="Times New Roman" w:eastAsia="Times New Roman" w:hAnsi="Times New Roman" w:cs="Times New Roman"/>
                <w:color w:val="000000"/>
                <w:kern w:val="24"/>
                <w:sz w:val="28"/>
                <w:szCs w:val="28"/>
                <w:lang w:eastAsia="ru-RU"/>
              </w:rPr>
              <w:t>уч</w:t>
            </w:r>
            <w:proofErr w:type="gramStart"/>
            <w:r w:rsidR="00D20B38" w:rsidRPr="000626C5">
              <w:rPr>
                <w:rFonts w:ascii="Times New Roman" w:eastAsia="Times New Roman" w:hAnsi="Times New Roman" w:cs="Times New Roman"/>
                <w:color w:val="000000"/>
                <w:kern w:val="24"/>
                <w:sz w:val="28"/>
                <w:szCs w:val="28"/>
                <w:lang w:eastAsia="ru-RU"/>
              </w:rPr>
              <w:t>.г</w:t>
            </w:r>
            <w:proofErr w:type="gramEnd"/>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D20B38" w:rsidP="00D20B38">
            <w:pPr>
              <w:spacing w:after="0" w:line="240" w:lineRule="auto"/>
              <w:jc w:val="both"/>
              <w:textAlignment w:val="baseline"/>
              <w:rPr>
                <w:rFonts w:ascii="Times New Roman" w:eastAsia="Times New Roman" w:hAnsi="Times New Roman" w:cs="Times New Roman"/>
                <w:color w:val="000000"/>
                <w:kern w:val="24"/>
                <w:sz w:val="28"/>
                <w:szCs w:val="28"/>
                <w:lang w:eastAsia="ru-RU"/>
              </w:rPr>
            </w:pPr>
            <w:r w:rsidRPr="000626C5">
              <w:rPr>
                <w:rFonts w:ascii="Times New Roman" w:eastAsia="Times New Roman" w:hAnsi="Times New Roman" w:cs="Times New Roman"/>
                <w:color w:val="000000"/>
                <w:kern w:val="24"/>
                <w:sz w:val="28"/>
                <w:szCs w:val="28"/>
                <w:lang w:eastAsia="ru-RU"/>
              </w:rPr>
              <w:t xml:space="preserve">Выступление </w:t>
            </w:r>
          </w:p>
          <w:p w:rsidR="00D20B38" w:rsidRPr="000626C5" w:rsidRDefault="00D20B38" w:rsidP="00D20B38">
            <w:pPr>
              <w:spacing w:after="0" w:line="240" w:lineRule="auto"/>
              <w:jc w:val="both"/>
              <w:textAlignment w:val="baseline"/>
              <w:rPr>
                <w:rFonts w:ascii="Times New Roman" w:eastAsia="Times New Roman" w:hAnsi="Times New Roman" w:cs="Times New Roman"/>
                <w:color w:val="000000"/>
                <w:kern w:val="24"/>
                <w:sz w:val="28"/>
                <w:szCs w:val="28"/>
                <w:lang w:eastAsia="ru-RU"/>
              </w:rPr>
            </w:pPr>
            <w:r w:rsidRPr="000626C5">
              <w:rPr>
                <w:rFonts w:ascii="Times New Roman" w:eastAsia="Times New Roman" w:hAnsi="Times New Roman" w:cs="Times New Roman"/>
                <w:color w:val="000000"/>
                <w:kern w:val="24"/>
                <w:sz w:val="28"/>
                <w:szCs w:val="28"/>
                <w:lang w:eastAsia="ru-RU"/>
              </w:rPr>
              <w:t xml:space="preserve">на педсовете, </w:t>
            </w:r>
          </w:p>
          <w:p w:rsidR="00D20B38" w:rsidRPr="000626C5" w:rsidRDefault="00D20B38" w:rsidP="00D20B38">
            <w:pPr>
              <w:spacing w:after="0" w:line="240" w:lineRule="auto"/>
              <w:jc w:val="both"/>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 xml:space="preserve">районном </w:t>
            </w:r>
            <w:proofErr w:type="gramStart"/>
            <w:r w:rsidRPr="000626C5">
              <w:rPr>
                <w:rFonts w:ascii="Times New Roman" w:eastAsia="Times New Roman" w:hAnsi="Times New Roman" w:cs="Times New Roman"/>
                <w:color w:val="000000"/>
                <w:kern w:val="24"/>
                <w:sz w:val="28"/>
                <w:szCs w:val="28"/>
                <w:lang w:eastAsia="ru-RU"/>
              </w:rPr>
              <w:t>семинаре</w:t>
            </w:r>
            <w:proofErr w:type="gramEnd"/>
          </w:p>
        </w:tc>
      </w:tr>
      <w:tr w:rsidR="00D20B38" w:rsidRPr="000626C5" w:rsidTr="00662E15">
        <w:trPr>
          <w:trHeight w:val="1296"/>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D20B38" w:rsidP="00662E15">
            <w:pPr>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Внедренческий</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D20B38" w:rsidP="00662E15">
            <w:pPr>
              <w:spacing w:after="0" w:line="240" w:lineRule="auto"/>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Использование опыта самим педагогом в процессе дальнейшей работы. Распространение опыта.</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8D6D05" w:rsidP="00D20B38">
            <w:pPr>
              <w:spacing w:after="0" w:line="240" w:lineRule="auto"/>
              <w:jc w:val="both"/>
              <w:textAlignment w:val="baseline"/>
              <w:rPr>
                <w:rFonts w:ascii="Times New Roman" w:eastAsia="Times New Roman" w:hAnsi="Times New Roman" w:cs="Times New Roman"/>
                <w:sz w:val="28"/>
                <w:szCs w:val="28"/>
                <w:lang w:eastAsia="ru-RU"/>
              </w:rPr>
            </w:pPr>
            <w:r w:rsidRPr="000626C5">
              <w:rPr>
                <w:rFonts w:ascii="Times New Roman" w:eastAsia="Times New Roman" w:hAnsi="Times New Roman" w:cs="Times New Roman"/>
                <w:color w:val="000000"/>
                <w:kern w:val="24"/>
                <w:sz w:val="28"/>
                <w:szCs w:val="28"/>
                <w:lang w:eastAsia="ru-RU"/>
              </w:rPr>
              <w:t>2022-2023</w:t>
            </w:r>
            <w:r w:rsidR="00D20B38" w:rsidRPr="000626C5">
              <w:rPr>
                <w:rFonts w:ascii="Times New Roman" w:eastAsia="Times New Roman" w:hAnsi="Times New Roman" w:cs="Times New Roman"/>
                <w:color w:val="000000"/>
                <w:kern w:val="24"/>
                <w:sz w:val="28"/>
                <w:szCs w:val="28"/>
                <w:lang w:eastAsia="ru-RU"/>
              </w:rPr>
              <w:t>уч</w:t>
            </w:r>
            <w:proofErr w:type="gramStart"/>
            <w:r w:rsidR="00D20B38" w:rsidRPr="000626C5">
              <w:rPr>
                <w:rFonts w:ascii="Times New Roman" w:eastAsia="Times New Roman" w:hAnsi="Times New Roman" w:cs="Times New Roman"/>
                <w:color w:val="000000"/>
                <w:kern w:val="24"/>
                <w:sz w:val="28"/>
                <w:szCs w:val="28"/>
                <w:lang w:eastAsia="ru-RU"/>
              </w:rPr>
              <w:t>.г</w:t>
            </w:r>
            <w:proofErr w:type="gramEnd"/>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0B38" w:rsidRPr="000626C5" w:rsidRDefault="00D20B38" w:rsidP="00D20B38">
            <w:pPr>
              <w:spacing w:after="0" w:line="240" w:lineRule="auto"/>
              <w:jc w:val="both"/>
              <w:textAlignment w:val="baseline"/>
              <w:rPr>
                <w:rFonts w:ascii="Times New Roman" w:eastAsia="Times New Roman" w:hAnsi="Times New Roman" w:cs="Times New Roman"/>
                <w:color w:val="000000"/>
                <w:kern w:val="24"/>
                <w:sz w:val="28"/>
                <w:szCs w:val="28"/>
                <w:lang w:eastAsia="ru-RU"/>
              </w:rPr>
            </w:pPr>
            <w:r w:rsidRPr="000626C5">
              <w:rPr>
                <w:rFonts w:ascii="Times New Roman" w:eastAsia="Times New Roman" w:hAnsi="Times New Roman" w:cs="Times New Roman"/>
                <w:color w:val="000000"/>
                <w:kern w:val="24"/>
                <w:sz w:val="28"/>
                <w:szCs w:val="28"/>
                <w:lang w:eastAsia="ru-RU"/>
              </w:rPr>
              <w:t>Творческий отчет</w:t>
            </w:r>
          </w:p>
          <w:p w:rsidR="00D20B38" w:rsidRPr="000626C5" w:rsidRDefault="00D20B38" w:rsidP="00D20B38">
            <w:pPr>
              <w:spacing w:after="0" w:line="240" w:lineRule="auto"/>
              <w:jc w:val="both"/>
              <w:textAlignment w:val="baseline"/>
              <w:rPr>
                <w:rFonts w:ascii="Times New Roman" w:eastAsia="Times New Roman" w:hAnsi="Times New Roman" w:cs="Times New Roman"/>
                <w:sz w:val="28"/>
                <w:szCs w:val="28"/>
                <w:lang w:eastAsia="ru-RU"/>
              </w:rPr>
            </w:pPr>
          </w:p>
        </w:tc>
      </w:tr>
    </w:tbl>
    <w:p w:rsidR="00B50547" w:rsidRPr="000626C5" w:rsidRDefault="00B50547" w:rsidP="00B50547">
      <w:pPr>
        <w:rPr>
          <w:rFonts w:ascii="Times New Roman" w:hAnsi="Times New Roman" w:cs="Times New Roman"/>
          <w:sz w:val="28"/>
          <w:szCs w:val="28"/>
        </w:rPr>
      </w:pPr>
      <w:r w:rsidRPr="000626C5">
        <w:rPr>
          <w:rFonts w:ascii="Times New Roman" w:hAnsi="Times New Roman" w:cs="Times New Roman"/>
          <w:sz w:val="28"/>
          <w:szCs w:val="28"/>
        </w:rPr>
        <w:t xml:space="preserve">           </w:t>
      </w:r>
    </w:p>
    <w:p w:rsidR="000626C5" w:rsidRDefault="00B50547" w:rsidP="00B50547">
      <w:pPr>
        <w:rPr>
          <w:rFonts w:ascii="Times New Roman" w:hAnsi="Times New Roman" w:cs="Times New Roman"/>
          <w:sz w:val="28"/>
          <w:szCs w:val="28"/>
        </w:rPr>
      </w:pPr>
      <w:r w:rsidRPr="000626C5">
        <w:rPr>
          <w:rFonts w:ascii="Times New Roman" w:hAnsi="Times New Roman" w:cs="Times New Roman"/>
          <w:sz w:val="28"/>
          <w:szCs w:val="28"/>
        </w:rPr>
        <w:t xml:space="preserve">       </w:t>
      </w:r>
    </w:p>
    <w:p w:rsidR="00D20B38" w:rsidRPr="000626C5" w:rsidRDefault="000626C5" w:rsidP="00B50547">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50547" w:rsidRPr="000626C5">
        <w:rPr>
          <w:rFonts w:ascii="Times New Roman" w:hAnsi="Times New Roman" w:cs="Times New Roman"/>
          <w:sz w:val="28"/>
          <w:szCs w:val="28"/>
        </w:rPr>
        <w:t xml:space="preserve">        ПЛАНИРОВАНИЕ</w:t>
      </w:r>
    </w:p>
    <w:p w:rsidR="00887E7C" w:rsidRPr="000626C5" w:rsidRDefault="00887E7C" w:rsidP="00887E7C">
      <w:pPr>
        <w:pStyle w:val="a5"/>
        <w:rPr>
          <w:rFonts w:ascii="Times New Roman" w:hAnsi="Times New Roman" w:cs="Times New Roman"/>
          <w:sz w:val="28"/>
          <w:szCs w:val="28"/>
        </w:rPr>
      </w:pPr>
    </w:p>
    <w:tbl>
      <w:tblPr>
        <w:tblW w:w="10774" w:type="dxa"/>
        <w:tblInd w:w="-386" w:type="dxa"/>
        <w:tblLayout w:type="fixed"/>
        <w:tblCellMar>
          <w:left w:w="40" w:type="dxa"/>
          <w:right w:w="40" w:type="dxa"/>
        </w:tblCellMar>
        <w:tblLook w:val="0000" w:firstRow="0" w:lastRow="0" w:firstColumn="0" w:lastColumn="0" w:noHBand="0" w:noVBand="0"/>
      </w:tblPr>
      <w:tblGrid>
        <w:gridCol w:w="852"/>
        <w:gridCol w:w="7512"/>
        <w:gridCol w:w="1885"/>
        <w:gridCol w:w="525"/>
      </w:tblGrid>
      <w:tr w:rsidR="00887E7C" w:rsidRPr="000626C5" w:rsidTr="000626C5">
        <w:trPr>
          <w:trHeight w:val="780"/>
        </w:trPr>
        <w:tc>
          <w:tcPr>
            <w:tcW w:w="85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w:t>
            </w:r>
            <w:r w:rsidRPr="000626C5">
              <w:rPr>
                <w:rFonts w:ascii="Times New Roman" w:hAnsi="Times New Roman" w:cs="Times New Roman"/>
                <w:sz w:val="28"/>
                <w:szCs w:val="28"/>
                <w:lang w:eastAsia="ru-RU"/>
              </w:rPr>
              <w:br/>
            </w:r>
            <w:proofErr w:type="gramStart"/>
            <w:r w:rsidRPr="000626C5">
              <w:rPr>
                <w:rFonts w:ascii="Times New Roman" w:hAnsi="Times New Roman" w:cs="Times New Roman"/>
                <w:sz w:val="28"/>
                <w:szCs w:val="28"/>
                <w:lang w:eastAsia="ru-RU"/>
              </w:rPr>
              <w:t>п</w:t>
            </w:r>
            <w:proofErr w:type="gramEnd"/>
            <w:r w:rsidRPr="000626C5">
              <w:rPr>
                <w:rFonts w:ascii="Times New Roman" w:hAnsi="Times New Roman" w:cs="Times New Roman"/>
                <w:sz w:val="28"/>
                <w:szCs w:val="28"/>
                <w:lang w:eastAsia="ru-RU"/>
              </w:rPr>
              <w:t>/п</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План мероприятий</w:t>
            </w:r>
          </w:p>
        </w:tc>
        <w:tc>
          <w:tcPr>
            <w:tcW w:w="2410" w:type="dxa"/>
            <w:gridSpan w:val="2"/>
            <w:tcBorders>
              <w:top w:val="single" w:sz="6" w:space="0" w:color="auto"/>
              <w:left w:val="single" w:sz="6" w:space="0" w:color="auto"/>
              <w:bottom w:val="single" w:sz="6" w:space="0" w:color="auto"/>
              <w:right w:val="single" w:sz="4"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Примерный</w:t>
            </w:r>
            <w:r w:rsidRPr="000626C5">
              <w:rPr>
                <w:rFonts w:ascii="Times New Roman" w:hAnsi="Times New Roman" w:cs="Times New Roman"/>
                <w:sz w:val="28"/>
                <w:szCs w:val="28"/>
                <w:lang w:eastAsia="ru-RU"/>
              </w:rPr>
              <w:br/>
              <w:t>срок (год)</w:t>
            </w:r>
            <w:r w:rsidRPr="000626C5">
              <w:rPr>
                <w:rFonts w:ascii="Times New Roman" w:hAnsi="Times New Roman" w:cs="Times New Roman"/>
                <w:sz w:val="28"/>
                <w:szCs w:val="28"/>
                <w:lang w:eastAsia="ru-RU"/>
              </w:rPr>
              <w:br/>
              <w:t>реализации</w:t>
            </w:r>
          </w:p>
        </w:tc>
      </w:tr>
      <w:tr w:rsidR="00887E7C" w:rsidRPr="000626C5" w:rsidTr="000626C5">
        <w:trPr>
          <w:trHeight w:val="540"/>
        </w:trPr>
        <w:tc>
          <w:tcPr>
            <w:tcW w:w="10249" w:type="dxa"/>
            <w:gridSpan w:val="3"/>
            <w:tcBorders>
              <w:top w:val="single" w:sz="6" w:space="0" w:color="auto"/>
              <w:left w:val="single" w:sz="6" w:space="0" w:color="auto"/>
              <w:bottom w:val="single" w:sz="6" w:space="0" w:color="auto"/>
            </w:tcBorders>
          </w:tcPr>
          <w:p w:rsidR="00887E7C" w:rsidRPr="000626C5" w:rsidRDefault="00887E7C" w:rsidP="008850DE">
            <w:pPr>
              <w:pStyle w:val="a5"/>
              <w:rPr>
                <w:rFonts w:ascii="Times New Roman" w:hAnsi="Times New Roman" w:cs="Times New Roman"/>
                <w:sz w:val="28"/>
                <w:szCs w:val="28"/>
              </w:rPr>
            </w:pPr>
            <w:r w:rsidRPr="000626C5">
              <w:rPr>
                <w:rFonts w:ascii="Times New Roman" w:hAnsi="Times New Roman" w:cs="Times New Roman"/>
                <w:sz w:val="28"/>
                <w:szCs w:val="28"/>
                <w:lang w:eastAsia="ru-RU"/>
              </w:rPr>
              <w:t>Повышение квалификации и профессиональная переподготовка</w:t>
            </w:r>
          </w:p>
        </w:tc>
        <w:tc>
          <w:tcPr>
            <w:tcW w:w="525" w:type="dxa"/>
            <w:tcBorders>
              <w:right w:val="single" w:sz="4" w:space="0" w:color="auto"/>
            </w:tcBorders>
            <w:shd w:val="clear" w:color="auto" w:fill="auto"/>
          </w:tcPr>
          <w:p w:rsidR="00887E7C" w:rsidRPr="000626C5" w:rsidRDefault="00887E7C">
            <w:pPr>
              <w:rPr>
                <w:sz w:val="28"/>
                <w:szCs w:val="28"/>
              </w:rPr>
            </w:pPr>
          </w:p>
        </w:tc>
      </w:tr>
      <w:tr w:rsidR="00887E7C" w:rsidRPr="000626C5" w:rsidTr="000626C5">
        <w:trPr>
          <w:trHeight w:val="744"/>
        </w:trPr>
        <w:tc>
          <w:tcPr>
            <w:tcW w:w="85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1.</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Изучение учебно-методической литературы в</w:t>
            </w:r>
            <w:r w:rsidRPr="000626C5">
              <w:rPr>
                <w:rFonts w:ascii="Times New Roman" w:hAnsi="Times New Roman" w:cs="Times New Roman"/>
                <w:sz w:val="28"/>
                <w:szCs w:val="28"/>
                <w:lang w:eastAsia="ru-RU"/>
              </w:rPr>
              <w:br/>
              <w:t>глобальной сети, в профессиональных газетах и</w:t>
            </w:r>
            <w:r w:rsidRPr="000626C5">
              <w:rPr>
                <w:rFonts w:ascii="Times New Roman" w:hAnsi="Times New Roman" w:cs="Times New Roman"/>
                <w:sz w:val="28"/>
                <w:szCs w:val="28"/>
                <w:lang w:eastAsia="ru-RU"/>
              </w:rPr>
              <w:br/>
              <w:t>журналах:</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 xml:space="preserve"> Литература по методической теме (Обучение в сотрудничестве).</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Методическая литература по предметам.</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Литература по психологии.</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Интернет.</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Изучать:</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1. Госстандарт общего среднего образования РФ</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 Концепция общего среднего образования.</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3. Кодекс законов о труде.</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4. Программа 2030.</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 xml:space="preserve">5. Закон о языках. </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6. Литература по методической теме (Обучение в сотрудничестве).</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7. Методическая литература по предметам.</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8. Литература по психологии.</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9. Интернет.</w:t>
            </w:r>
          </w:p>
        </w:tc>
        <w:tc>
          <w:tcPr>
            <w:tcW w:w="2410" w:type="dxa"/>
            <w:gridSpan w:val="2"/>
            <w:tcBorders>
              <w:top w:val="single" w:sz="6" w:space="0" w:color="auto"/>
              <w:left w:val="single" w:sz="6" w:space="0" w:color="auto"/>
              <w:bottom w:val="single" w:sz="6" w:space="0" w:color="auto"/>
              <w:right w:val="single" w:sz="6" w:space="0" w:color="auto"/>
            </w:tcBorders>
          </w:tcPr>
          <w:p w:rsidR="00887E7C" w:rsidRPr="000626C5" w:rsidRDefault="008D6D05"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2019-2020</w:t>
            </w:r>
            <w:r w:rsidR="000626C5">
              <w:rPr>
                <w:rFonts w:ascii="Times New Roman" w:hAnsi="Times New Roman" w:cs="Times New Roman"/>
                <w:sz w:val="28"/>
                <w:szCs w:val="28"/>
                <w:lang w:eastAsia="ru-RU"/>
              </w:rPr>
              <w:t xml:space="preserve"> </w:t>
            </w:r>
            <w:r w:rsidRPr="000626C5">
              <w:rPr>
                <w:rFonts w:ascii="Times New Roman" w:hAnsi="Times New Roman" w:cs="Times New Roman"/>
                <w:sz w:val="28"/>
                <w:szCs w:val="28"/>
                <w:lang w:eastAsia="ru-RU"/>
              </w:rPr>
              <w:t>г</w:t>
            </w:r>
            <w:r w:rsidR="000626C5">
              <w:rPr>
                <w:rFonts w:ascii="Times New Roman" w:hAnsi="Times New Roman" w:cs="Times New Roman"/>
                <w:sz w:val="28"/>
                <w:szCs w:val="28"/>
                <w:lang w:eastAsia="ru-RU"/>
              </w:rPr>
              <w:t>.</w:t>
            </w:r>
          </w:p>
        </w:tc>
      </w:tr>
      <w:tr w:rsidR="00887E7C" w:rsidRPr="000626C5" w:rsidTr="000626C5">
        <w:trPr>
          <w:trHeight w:val="516"/>
        </w:trPr>
        <w:tc>
          <w:tcPr>
            <w:tcW w:w="85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Прохождение  курсов профессиональной</w:t>
            </w:r>
            <w:r w:rsidRPr="000626C5">
              <w:rPr>
                <w:rFonts w:ascii="Times New Roman" w:hAnsi="Times New Roman" w:cs="Times New Roman"/>
                <w:sz w:val="28"/>
                <w:szCs w:val="28"/>
                <w:lang w:eastAsia="ru-RU"/>
              </w:rPr>
              <w:br/>
            </w:r>
            <w:proofErr w:type="spellStart"/>
            <w:r w:rsidRPr="000626C5">
              <w:rPr>
                <w:rFonts w:ascii="Times New Roman" w:hAnsi="Times New Roman" w:cs="Times New Roman"/>
                <w:sz w:val="28"/>
                <w:szCs w:val="28"/>
                <w:lang w:eastAsia="ru-RU"/>
              </w:rPr>
              <w:t>подготовки</w:t>
            </w:r>
            <w:proofErr w:type="gramStart"/>
            <w:r w:rsidRPr="000626C5">
              <w:rPr>
                <w:rFonts w:ascii="Times New Roman" w:hAnsi="Times New Roman" w:cs="Times New Roman"/>
                <w:sz w:val="28"/>
                <w:szCs w:val="28"/>
                <w:lang w:eastAsia="ru-RU"/>
              </w:rPr>
              <w:t>.Ф</w:t>
            </w:r>
            <w:proofErr w:type="gramEnd"/>
            <w:r w:rsidRPr="000626C5">
              <w:rPr>
                <w:rFonts w:ascii="Times New Roman" w:hAnsi="Times New Roman" w:cs="Times New Roman"/>
                <w:sz w:val="28"/>
                <w:szCs w:val="28"/>
                <w:lang w:eastAsia="ru-RU"/>
              </w:rPr>
              <w:t>ГОС</w:t>
            </w:r>
            <w:proofErr w:type="spellEnd"/>
          </w:p>
        </w:tc>
        <w:tc>
          <w:tcPr>
            <w:tcW w:w="2410" w:type="dxa"/>
            <w:gridSpan w:val="2"/>
            <w:tcBorders>
              <w:top w:val="single" w:sz="6" w:space="0" w:color="auto"/>
              <w:left w:val="single" w:sz="6" w:space="0" w:color="auto"/>
              <w:bottom w:val="single" w:sz="6" w:space="0" w:color="auto"/>
              <w:right w:val="single" w:sz="6" w:space="0" w:color="auto"/>
            </w:tcBorders>
          </w:tcPr>
          <w:p w:rsidR="00887E7C" w:rsidRPr="000626C5" w:rsidRDefault="003D1659"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2020</w:t>
            </w:r>
            <w:r w:rsidR="000626C5">
              <w:rPr>
                <w:rFonts w:ascii="Times New Roman" w:hAnsi="Times New Roman" w:cs="Times New Roman"/>
                <w:sz w:val="28"/>
                <w:szCs w:val="28"/>
                <w:lang w:eastAsia="ru-RU"/>
              </w:rPr>
              <w:t xml:space="preserve"> </w:t>
            </w:r>
            <w:r w:rsidR="00887E7C" w:rsidRPr="000626C5">
              <w:rPr>
                <w:rFonts w:ascii="Times New Roman" w:hAnsi="Times New Roman" w:cs="Times New Roman"/>
                <w:sz w:val="28"/>
                <w:szCs w:val="28"/>
                <w:lang w:eastAsia="ru-RU"/>
              </w:rPr>
              <w:t>г</w:t>
            </w:r>
            <w:r w:rsidR="000626C5">
              <w:rPr>
                <w:rFonts w:ascii="Times New Roman" w:hAnsi="Times New Roman" w:cs="Times New Roman"/>
                <w:sz w:val="28"/>
                <w:szCs w:val="28"/>
                <w:lang w:eastAsia="ru-RU"/>
              </w:rPr>
              <w:t>.</w:t>
            </w:r>
          </w:p>
        </w:tc>
      </w:tr>
      <w:tr w:rsidR="00887E7C" w:rsidRPr="000626C5" w:rsidTr="000626C5">
        <w:trPr>
          <w:trHeight w:val="516"/>
        </w:trPr>
        <w:tc>
          <w:tcPr>
            <w:tcW w:w="85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3.</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Дополнительная   профессиональная   подготовка по</w:t>
            </w:r>
            <w:r w:rsidRPr="000626C5">
              <w:rPr>
                <w:rFonts w:ascii="Times New Roman" w:hAnsi="Times New Roman" w:cs="Times New Roman"/>
                <w:sz w:val="28"/>
                <w:szCs w:val="28"/>
                <w:lang w:eastAsia="ru-RU"/>
              </w:rPr>
              <w:br/>
              <w:t>программе «1пге1 — обучение для будущего».</w:t>
            </w:r>
          </w:p>
        </w:tc>
        <w:tc>
          <w:tcPr>
            <w:tcW w:w="2410" w:type="dxa"/>
            <w:gridSpan w:val="2"/>
            <w:tcBorders>
              <w:top w:val="single" w:sz="6" w:space="0" w:color="auto"/>
              <w:left w:val="single" w:sz="6" w:space="0" w:color="auto"/>
              <w:bottom w:val="single" w:sz="6" w:space="0" w:color="auto"/>
              <w:right w:val="single" w:sz="6" w:space="0" w:color="auto"/>
            </w:tcBorders>
          </w:tcPr>
          <w:p w:rsidR="00887E7C" w:rsidRPr="000626C5" w:rsidRDefault="00887E7C" w:rsidP="00887E7C">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 xml:space="preserve">По ресурсам интернета </w:t>
            </w:r>
          </w:p>
        </w:tc>
      </w:tr>
      <w:tr w:rsidR="00887E7C" w:rsidRPr="000626C5" w:rsidTr="000626C5">
        <w:trPr>
          <w:trHeight w:val="744"/>
        </w:trPr>
        <w:tc>
          <w:tcPr>
            <w:tcW w:w="85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4.</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Изучение     применения     новых образовательных</w:t>
            </w:r>
            <w:r w:rsidRPr="000626C5">
              <w:rPr>
                <w:rFonts w:ascii="Times New Roman" w:hAnsi="Times New Roman" w:cs="Times New Roman"/>
                <w:sz w:val="28"/>
                <w:szCs w:val="28"/>
                <w:lang w:eastAsia="ru-RU"/>
              </w:rPr>
              <w:br/>
              <w:t>технологий в работе  учителей школы, района,</w:t>
            </w:r>
            <w:r w:rsidRPr="000626C5">
              <w:rPr>
                <w:rFonts w:ascii="Times New Roman" w:hAnsi="Times New Roman" w:cs="Times New Roman"/>
                <w:sz w:val="28"/>
                <w:szCs w:val="28"/>
                <w:lang w:eastAsia="ru-RU"/>
              </w:rPr>
              <w:br/>
              <w:t>республики, страны в области обучения и воспитания.</w:t>
            </w:r>
          </w:p>
        </w:tc>
        <w:tc>
          <w:tcPr>
            <w:tcW w:w="2410" w:type="dxa"/>
            <w:gridSpan w:val="2"/>
            <w:tcBorders>
              <w:top w:val="single" w:sz="6" w:space="0" w:color="auto"/>
              <w:left w:val="single" w:sz="6" w:space="0" w:color="auto"/>
              <w:bottom w:val="single" w:sz="6" w:space="0" w:color="auto"/>
              <w:right w:val="single" w:sz="6" w:space="0" w:color="auto"/>
            </w:tcBorders>
          </w:tcPr>
          <w:p w:rsidR="00887E7C" w:rsidRPr="000626C5" w:rsidRDefault="003D1659" w:rsidP="003D1659">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2019-2020</w:t>
            </w:r>
          </w:p>
        </w:tc>
      </w:tr>
      <w:tr w:rsidR="00887E7C" w:rsidRPr="000626C5" w:rsidTr="000626C5">
        <w:trPr>
          <w:trHeight w:val="540"/>
        </w:trPr>
        <w:tc>
          <w:tcPr>
            <w:tcW w:w="85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7.</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Участие         в         профессиональных встречах</w:t>
            </w:r>
            <w:r w:rsidRPr="000626C5">
              <w:rPr>
                <w:rFonts w:ascii="Times New Roman" w:hAnsi="Times New Roman" w:cs="Times New Roman"/>
                <w:sz w:val="28"/>
                <w:szCs w:val="28"/>
                <w:lang w:eastAsia="ru-RU"/>
              </w:rPr>
              <w:br/>
              <w:t>педагогического актива школ района, республики</w:t>
            </w:r>
          </w:p>
        </w:tc>
        <w:tc>
          <w:tcPr>
            <w:tcW w:w="2410" w:type="dxa"/>
            <w:gridSpan w:val="2"/>
            <w:tcBorders>
              <w:top w:val="single" w:sz="6" w:space="0" w:color="auto"/>
              <w:left w:val="single" w:sz="6" w:space="0" w:color="auto"/>
              <w:bottom w:val="single" w:sz="6" w:space="0" w:color="auto"/>
              <w:right w:val="single" w:sz="6" w:space="0" w:color="auto"/>
            </w:tcBorders>
          </w:tcPr>
          <w:p w:rsidR="00887E7C" w:rsidRPr="000626C5" w:rsidRDefault="003D1659" w:rsidP="003D1659">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2019-2020</w:t>
            </w:r>
          </w:p>
        </w:tc>
      </w:tr>
      <w:tr w:rsidR="00887E7C" w:rsidRPr="000626C5" w:rsidTr="000626C5">
        <w:trPr>
          <w:trHeight w:val="540"/>
        </w:trPr>
        <w:tc>
          <w:tcPr>
            <w:tcW w:w="10774" w:type="dxa"/>
            <w:gridSpan w:val="4"/>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Использование современных образовательных технологий</w:t>
            </w:r>
          </w:p>
        </w:tc>
      </w:tr>
      <w:tr w:rsidR="00887E7C" w:rsidRPr="000626C5" w:rsidTr="000626C5">
        <w:trPr>
          <w:trHeight w:val="288"/>
        </w:trPr>
        <w:tc>
          <w:tcPr>
            <w:tcW w:w="85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1.</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Использование возможностей Интернет на уроке.</w:t>
            </w:r>
          </w:p>
        </w:tc>
        <w:tc>
          <w:tcPr>
            <w:tcW w:w="2410" w:type="dxa"/>
            <w:gridSpan w:val="2"/>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постоянно</w:t>
            </w:r>
          </w:p>
        </w:tc>
      </w:tr>
      <w:tr w:rsidR="00887E7C" w:rsidRPr="000626C5" w:rsidTr="000626C5">
        <w:trPr>
          <w:trHeight w:val="516"/>
        </w:trPr>
        <w:tc>
          <w:tcPr>
            <w:tcW w:w="85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Составление    мультимедийных    презентаций для</w:t>
            </w:r>
            <w:r w:rsidRPr="000626C5">
              <w:rPr>
                <w:rFonts w:ascii="Times New Roman" w:hAnsi="Times New Roman" w:cs="Times New Roman"/>
                <w:sz w:val="28"/>
                <w:szCs w:val="28"/>
                <w:lang w:eastAsia="ru-RU"/>
              </w:rPr>
              <w:br/>
              <w:t>проведения уроков, внеклассных мероприятий</w:t>
            </w:r>
          </w:p>
        </w:tc>
        <w:tc>
          <w:tcPr>
            <w:tcW w:w="2410" w:type="dxa"/>
            <w:gridSpan w:val="2"/>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постоянно</w:t>
            </w:r>
          </w:p>
        </w:tc>
      </w:tr>
      <w:tr w:rsidR="00887E7C" w:rsidRPr="000626C5" w:rsidTr="000626C5">
        <w:trPr>
          <w:trHeight w:val="516"/>
        </w:trPr>
        <w:tc>
          <w:tcPr>
            <w:tcW w:w="85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3.</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Широкое использование на уроках русского языка и</w:t>
            </w:r>
            <w:r w:rsidRPr="000626C5">
              <w:rPr>
                <w:rFonts w:ascii="Times New Roman" w:hAnsi="Times New Roman" w:cs="Times New Roman"/>
                <w:sz w:val="28"/>
                <w:szCs w:val="28"/>
                <w:lang w:eastAsia="ru-RU"/>
              </w:rPr>
              <w:br/>
              <w:t>литературы электронных учебников</w:t>
            </w:r>
          </w:p>
        </w:tc>
        <w:tc>
          <w:tcPr>
            <w:tcW w:w="2410" w:type="dxa"/>
            <w:gridSpan w:val="2"/>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Постоянно</w:t>
            </w:r>
          </w:p>
        </w:tc>
      </w:tr>
      <w:tr w:rsidR="00887E7C" w:rsidRPr="000626C5" w:rsidTr="000626C5">
        <w:trPr>
          <w:trHeight w:val="300"/>
        </w:trPr>
        <w:tc>
          <w:tcPr>
            <w:tcW w:w="85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4.</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Приобретение новых электронных учебников</w:t>
            </w:r>
          </w:p>
        </w:tc>
        <w:tc>
          <w:tcPr>
            <w:tcW w:w="2410" w:type="dxa"/>
            <w:gridSpan w:val="2"/>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proofErr w:type="spellStart"/>
            <w:r w:rsidRPr="000626C5">
              <w:rPr>
                <w:rFonts w:ascii="Times New Roman" w:hAnsi="Times New Roman" w:cs="Times New Roman"/>
                <w:sz w:val="28"/>
                <w:szCs w:val="28"/>
                <w:lang w:eastAsia="ru-RU"/>
              </w:rPr>
              <w:t>Систематич</w:t>
            </w:r>
            <w:proofErr w:type="spellEnd"/>
            <w:r w:rsidRPr="000626C5">
              <w:rPr>
                <w:rFonts w:ascii="Times New Roman" w:hAnsi="Times New Roman" w:cs="Times New Roman"/>
                <w:sz w:val="28"/>
                <w:szCs w:val="28"/>
                <w:lang w:eastAsia="ru-RU"/>
              </w:rPr>
              <w:t>.</w:t>
            </w:r>
          </w:p>
        </w:tc>
      </w:tr>
      <w:tr w:rsidR="00887E7C" w:rsidRPr="000626C5" w:rsidTr="000626C5">
        <w:trPr>
          <w:trHeight w:val="804"/>
        </w:trPr>
        <w:tc>
          <w:tcPr>
            <w:tcW w:w="852" w:type="dxa"/>
            <w:tcBorders>
              <w:top w:val="single" w:sz="6" w:space="0" w:color="auto"/>
              <w:left w:val="single" w:sz="4"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5.</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Составление   собственных   авторских   разработок в</w:t>
            </w:r>
            <w:r w:rsidRPr="000626C5">
              <w:rPr>
                <w:rFonts w:ascii="Times New Roman" w:hAnsi="Times New Roman" w:cs="Times New Roman"/>
                <w:sz w:val="28"/>
                <w:szCs w:val="28"/>
                <w:lang w:eastAsia="ru-RU"/>
              </w:rPr>
              <w:br/>
              <w:t>электронном варианте и использование их в обучении</w:t>
            </w:r>
            <w:r w:rsidRPr="000626C5">
              <w:rPr>
                <w:rFonts w:ascii="Times New Roman" w:hAnsi="Times New Roman" w:cs="Times New Roman"/>
                <w:sz w:val="28"/>
                <w:szCs w:val="28"/>
                <w:lang w:eastAsia="ru-RU"/>
              </w:rPr>
              <w:br/>
              <w:t>русскому язык&gt;' и литературе.</w:t>
            </w:r>
          </w:p>
        </w:tc>
        <w:tc>
          <w:tcPr>
            <w:tcW w:w="2410" w:type="dxa"/>
            <w:gridSpan w:val="2"/>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proofErr w:type="spellStart"/>
            <w:r w:rsidRPr="000626C5">
              <w:rPr>
                <w:rFonts w:ascii="Times New Roman" w:hAnsi="Times New Roman" w:cs="Times New Roman"/>
                <w:sz w:val="28"/>
                <w:szCs w:val="28"/>
                <w:lang w:eastAsia="ru-RU"/>
              </w:rPr>
              <w:t>Систематич</w:t>
            </w:r>
            <w:proofErr w:type="spellEnd"/>
            <w:r w:rsidRPr="000626C5">
              <w:rPr>
                <w:rFonts w:ascii="Times New Roman" w:hAnsi="Times New Roman" w:cs="Times New Roman"/>
                <w:sz w:val="28"/>
                <w:szCs w:val="28"/>
                <w:lang w:eastAsia="ru-RU"/>
              </w:rPr>
              <w:t>.</w:t>
            </w:r>
          </w:p>
        </w:tc>
      </w:tr>
      <w:tr w:rsidR="00887E7C" w:rsidRPr="000626C5" w:rsidTr="000626C5">
        <w:trPr>
          <w:trHeight w:val="744"/>
        </w:trPr>
        <w:tc>
          <w:tcPr>
            <w:tcW w:w="852" w:type="dxa"/>
            <w:tcBorders>
              <w:top w:val="single" w:sz="6" w:space="0" w:color="auto"/>
              <w:left w:val="single" w:sz="4"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proofErr w:type="gramStart"/>
            <w:r w:rsidRPr="000626C5">
              <w:rPr>
                <w:rFonts w:ascii="Times New Roman" w:hAnsi="Times New Roman" w:cs="Times New Roman"/>
                <w:sz w:val="28"/>
                <w:szCs w:val="28"/>
                <w:lang w:eastAsia="ru-RU"/>
              </w:rPr>
              <w:lastRenderedPageBreak/>
              <w:t>б</w:t>
            </w:r>
            <w:proofErr w:type="gramEnd"/>
            <w:r w:rsidRPr="000626C5">
              <w:rPr>
                <w:rFonts w:ascii="Times New Roman" w:hAnsi="Times New Roman" w:cs="Times New Roman"/>
                <w:sz w:val="28"/>
                <w:szCs w:val="28"/>
                <w:lang w:eastAsia="ru-RU"/>
              </w:rPr>
              <w:t>.</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Проведение   опытно-экспериментальной   работы по</w:t>
            </w:r>
            <w:r w:rsidRPr="000626C5">
              <w:rPr>
                <w:rFonts w:ascii="Times New Roman" w:hAnsi="Times New Roman" w:cs="Times New Roman"/>
                <w:sz w:val="28"/>
                <w:szCs w:val="28"/>
                <w:lang w:eastAsia="ru-RU"/>
              </w:rPr>
              <w:br/>
              <w:t>теме «Технология подготовки учащихся к ЕГЭ по</w:t>
            </w:r>
            <w:r w:rsidRPr="000626C5">
              <w:rPr>
                <w:rFonts w:ascii="Times New Roman" w:hAnsi="Times New Roman" w:cs="Times New Roman"/>
                <w:sz w:val="28"/>
                <w:szCs w:val="28"/>
                <w:lang w:eastAsia="ru-RU"/>
              </w:rPr>
              <w:br/>
              <w:t>русскому языку». Тестирование в сети Интернет.</w:t>
            </w:r>
          </w:p>
        </w:tc>
        <w:tc>
          <w:tcPr>
            <w:tcW w:w="2410" w:type="dxa"/>
            <w:gridSpan w:val="2"/>
            <w:tcBorders>
              <w:top w:val="single" w:sz="6" w:space="0" w:color="auto"/>
              <w:left w:val="single" w:sz="6" w:space="0" w:color="auto"/>
              <w:bottom w:val="single" w:sz="6" w:space="0" w:color="auto"/>
              <w:right w:val="single" w:sz="6" w:space="0" w:color="auto"/>
            </w:tcBorders>
          </w:tcPr>
          <w:p w:rsidR="00887E7C" w:rsidRPr="000626C5" w:rsidRDefault="008D6D05" w:rsidP="008D6D05">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2019-2020</w:t>
            </w:r>
          </w:p>
        </w:tc>
      </w:tr>
      <w:tr w:rsidR="00887E7C" w:rsidRPr="000626C5" w:rsidTr="000626C5">
        <w:trPr>
          <w:trHeight w:val="553"/>
        </w:trPr>
        <w:tc>
          <w:tcPr>
            <w:tcW w:w="852" w:type="dxa"/>
            <w:tcBorders>
              <w:top w:val="single" w:sz="6" w:space="0" w:color="auto"/>
              <w:left w:val="single" w:sz="4"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7.</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 xml:space="preserve">Проведение </w:t>
            </w:r>
            <w:r w:rsidRPr="000626C5">
              <w:rPr>
                <w:rFonts w:ascii="Times New Roman" w:hAnsi="Times New Roman" w:cs="Times New Roman"/>
                <w:sz w:val="28"/>
                <w:szCs w:val="28"/>
                <w:lang w:eastAsia="ru-RU"/>
              </w:rPr>
              <w:br/>
              <w:t>экспериментов с использованием средств</w:t>
            </w:r>
            <w:r w:rsidRPr="000626C5">
              <w:rPr>
                <w:rFonts w:ascii="Times New Roman" w:hAnsi="Times New Roman" w:cs="Times New Roman"/>
                <w:sz w:val="28"/>
                <w:szCs w:val="28"/>
                <w:lang w:eastAsia="ru-RU"/>
              </w:rPr>
              <w:br/>
              <w:t>педагогической диагностики, проведение срезов с</w:t>
            </w:r>
            <w:r w:rsidRPr="000626C5">
              <w:rPr>
                <w:rFonts w:ascii="Times New Roman" w:hAnsi="Times New Roman" w:cs="Times New Roman"/>
                <w:sz w:val="28"/>
                <w:szCs w:val="28"/>
                <w:lang w:eastAsia="ru-RU"/>
              </w:rPr>
              <w:br/>
              <w:t>помощью анкет, тестов, педагогических наблюдений на</w:t>
            </w:r>
            <w:r w:rsidRPr="000626C5">
              <w:rPr>
                <w:rFonts w:ascii="Times New Roman" w:hAnsi="Times New Roman" w:cs="Times New Roman"/>
                <w:sz w:val="28"/>
                <w:szCs w:val="28"/>
                <w:lang w:eastAsia="ru-RU"/>
              </w:rPr>
              <w:br/>
              <w:t>начальном и конечном этапе эксперимента по</w:t>
            </w:r>
            <w:r w:rsidRPr="000626C5">
              <w:rPr>
                <w:rFonts w:ascii="Times New Roman" w:hAnsi="Times New Roman" w:cs="Times New Roman"/>
                <w:sz w:val="28"/>
                <w:szCs w:val="28"/>
                <w:lang w:eastAsia="ru-RU"/>
              </w:rPr>
              <w:br/>
              <w:t>внедрению инновационных образовательных</w:t>
            </w:r>
            <w:r w:rsidRPr="000626C5">
              <w:rPr>
                <w:rFonts w:ascii="Times New Roman" w:hAnsi="Times New Roman" w:cs="Times New Roman"/>
                <w:sz w:val="28"/>
                <w:szCs w:val="28"/>
                <w:lang w:eastAsia="ru-RU"/>
              </w:rPr>
              <w:br/>
              <w:t>технологий:</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 xml:space="preserve">1) проверка и углубление знаний, умений и </w:t>
            </w:r>
            <w:proofErr w:type="gramStart"/>
            <w:r w:rsidRPr="000626C5">
              <w:rPr>
                <w:rFonts w:ascii="Times New Roman" w:hAnsi="Times New Roman" w:cs="Times New Roman"/>
                <w:sz w:val="28"/>
                <w:szCs w:val="28"/>
                <w:lang w:eastAsia="ru-RU"/>
              </w:rPr>
              <w:t>навыков</w:t>
            </w:r>
            <w:proofErr w:type="gramEnd"/>
            <w:r w:rsidRPr="000626C5">
              <w:rPr>
                <w:rFonts w:ascii="Times New Roman" w:hAnsi="Times New Roman" w:cs="Times New Roman"/>
                <w:sz w:val="28"/>
                <w:szCs w:val="28"/>
                <w:lang w:eastAsia="ru-RU"/>
              </w:rPr>
              <w:br/>
              <w:t>обучающихся   по   русскому   языку   и   литературе с</w:t>
            </w:r>
            <w:r w:rsidRPr="000626C5">
              <w:rPr>
                <w:rFonts w:ascii="Times New Roman" w:hAnsi="Times New Roman" w:cs="Times New Roman"/>
                <w:sz w:val="28"/>
                <w:szCs w:val="28"/>
                <w:lang w:eastAsia="ru-RU"/>
              </w:rPr>
              <w:br/>
              <w:t>использованием тестов;</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 развитие познавательного интереса обучающихся к</w:t>
            </w:r>
            <w:r w:rsidRPr="000626C5">
              <w:rPr>
                <w:rFonts w:ascii="Times New Roman" w:hAnsi="Times New Roman" w:cs="Times New Roman"/>
                <w:sz w:val="28"/>
                <w:szCs w:val="28"/>
                <w:lang w:eastAsia="ru-RU"/>
              </w:rPr>
              <w:br/>
              <w:t>предмету путем внедрения нестандартных уроков;</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3) проекты на уроках русского языка и литературы.</w:t>
            </w:r>
          </w:p>
        </w:tc>
        <w:tc>
          <w:tcPr>
            <w:tcW w:w="2410" w:type="dxa"/>
            <w:gridSpan w:val="2"/>
            <w:tcBorders>
              <w:top w:val="single" w:sz="6" w:space="0" w:color="auto"/>
              <w:left w:val="single" w:sz="6" w:space="0" w:color="auto"/>
              <w:bottom w:val="single" w:sz="6" w:space="0" w:color="auto"/>
              <w:right w:val="single" w:sz="6" w:space="0" w:color="auto"/>
            </w:tcBorders>
          </w:tcPr>
          <w:p w:rsidR="00887E7C" w:rsidRPr="000626C5" w:rsidRDefault="003D1659"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2021-2022</w:t>
            </w:r>
          </w:p>
        </w:tc>
      </w:tr>
      <w:tr w:rsidR="00887E7C" w:rsidRPr="000626C5" w:rsidTr="000626C5">
        <w:trPr>
          <w:trHeight w:val="288"/>
        </w:trPr>
        <w:tc>
          <w:tcPr>
            <w:tcW w:w="852" w:type="dxa"/>
            <w:tcBorders>
              <w:top w:val="single" w:sz="6" w:space="0" w:color="auto"/>
              <w:left w:val="single" w:sz="4"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8.</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Проведение экспериментальных уроков.</w:t>
            </w:r>
          </w:p>
        </w:tc>
        <w:tc>
          <w:tcPr>
            <w:tcW w:w="2410" w:type="dxa"/>
            <w:gridSpan w:val="2"/>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По плану МО</w:t>
            </w:r>
          </w:p>
        </w:tc>
      </w:tr>
      <w:tr w:rsidR="00887E7C" w:rsidRPr="000626C5" w:rsidTr="000626C5">
        <w:trPr>
          <w:trHeight w:val="516"/>
        </w:trPr>
        <w:tc>
          <w:tcPr>
            <w:tcW w:w="852" w:type="dxa"/>
            <w:tcBorders>
              <w:top w:val="single" w:sz="6" w:space="0" w:color="auto"/>
              <w:left w:val="single" w:sz="4"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9.</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proofErr w:type="gramStart"/>
            <w:r w:rsidRPr="000626C5">
              <w:rPr>
                <w:rFonts w:ascii="Times New Roman" w:hAnsi="Times New Roman" w:cs="Times New Roman"/>
                <w:sz w:val="28"/>
                <w:szCs w:val="28"/>
                <w:lang w:eastAsia="ru-RU"/>
              </w:rPr>
              <w:t>Внедрение полученных результатов в педагогическую</w:t>
            </w:r>
            <w:r w:rsidRPr="000626C5">
              <w:rPr>
                <w:rFonts w:ascii="Times New Roman" w:hAnsi="Times New Roman" w:cs="Times New Roman"/>
                <w:sz w:val="28"/>
                <w:szCs w:val="28"/>
                <w:lang w:eastAsia="ru-RU"/>
              </w:rPr>
              <w:br/>
              <w:t>практик}'.</w:t>
            </w:r>
            <w:proofErr w:type="gramEnd"/>
          </w:p>
        </w:tc>
        <w:tc>
          <w:tcPr>
            <w:tcW w:w="2410" w:type="dxa"/>
            <w:gridSpan w:val="2"/>
            <w:tcBorders>
              <w:top w:val="single" w:sz="6" w:space="0" w:color="auto"/>
              <w:left w:val="single" w:sz="6" w:space="0" w:color="auto"/>
              <w:bottom w:val="single" w:sz="6" w:space="0" w:color="auto"/>
              <w:right w:val="single" w:sz="6" w:space="0" w:color="auto"/>
            </w:tcBorders>
          </w:tcPr>
          <w:p w:rsidR="00887E7C" w:rsidRPr="000626C5" w:rsidRDefault="003D1659"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2021-2022</w:t>
            </w:r>
          </w:p>
        </w:tc>
      </w:tr>
      <w:tr w:rsidR="00887E7C" w:rsidRPr="000626C5" w:rsidTr="000626C5">
        <w:trPr>
          <w:trHeight w:val="528"/>
        </w:trPr>
        <w:tc>
          <w:tcPr>
            <w:tcW w:w="10774" w:type="dxa"/>
            <w:gridSpan w:val="4"/>
            <w:tcBorders>
              <w:top w:val="single" w:sz="6" w:space="0" w:color="auto"/>
              <w:left w:val="single" w:sz="4" w:space="0" w:color="auto"/>
              <w:bottom w:val="nil"/>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Обобщение и распространение собственного педагогического опыта</w:t>
            </w:r>
          </w:p>
        </w:tc>
      </w:tr>
      <w:tr w:rsidR="00887E7C" w:rsidRPr="000626C5" w:rsidTr="000626C5">
        <w:trPr>
          <w:trHeight w:val="3660"/>
        </w:trPr>
        <w:tc>
          <w:tcPr>
            <w:tcW w:w="852" w:type="dxa"/>
            <w:tcBorders>
              <w:top w:val="single" w:sz="6" w:space="0" w:color="auto"/>
              <w:left w:val="single" w:sz="4"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1.</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 xml:space="preserve">Выступление  перед коллегами на занятиях </w:t>
            </w:r>
            <w:proofErr w:type="spellStart"/>
            <w:r w:rsidRPr="000626C5">
              <w:rPr>
                <w:rFonts w:ascii="Times New Roman" w:hAnsi="Times New Roman" w:cs="Times New Roman"/>
                <w:sz w:val="28"/>
                <w:szCs w:val="28"/>
                <w:lang w:eastAsia="ru-RU"/>
              </w:rPr>
              <w:t>ШМО</w:t>
            </w:r>
            <w:proofErr w:type="gramStart"/>
            <w:r w:rsidRPr="000626C5">
              <w:rPr>
                <w:rFonts w:ascii="Times New Roman" w:hAnsi="Times New Roman" w:cs="Times New Roman"/>
                <w:sz w:val="28"/>
                <w:szCs w:val="28"/>
                <w:lang w:eastAsia="ru-RU"/>
              </w:rPr>
              <w:t>,п</w:t>
            </w:r>
            <w:proofErr w:type="gramEnd"/>
            <w:r w:rsidRPr="000626C5">
              <w:rPr>
                <w:rFonts w:ascii="Times New Roman" w:hAnsi="Times New Roman" w:cs="Times New Roman"/>
                <w:sz w:val="28"/>
                <w:szCs w:val="28"/>
                <w:lang w:eastAsia="ru-RU"/>
              </w:rPr>
              <w:t>едсовете</w:t>
            </w:r>
            <w:proofErr w:type="spellEnd"/>
            <w:r w:rsidRPr="000626C5">
              <w:rPr>
                <w:rFonts w:ascii="Times New Roman" w:hAnsi="Times New Roman" w:cs="Times New Roman"/>
                <w:sz w:val="28"/>
                <w:szCs w:val="28"/>
                <w:lang w:eastAsia="ru-RU"/>
              </w:rPr>
              <w:br/>
              <w:t>РМО., конференции:</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1) «Технология подготовки учащихся к ЕГЭ по</w:t>
            </w:r>
            <w:r w:rsidRPr="000626C5">
              <w:rPr>
                <w:rFonts w:ascii="Times New Roman" w:hAnsi="Times New Roman" w:cs="Times New Roman"/>
                <w:sz w:val="28"/>
                <w:szCs w:val="28"/>
                <w:lang w:eastAsia="ru-RU"/>
              </w:rPr>
              <w:br/>
              <w:t>русскому языку»:</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 «Применение электронных носителей информации</w:t>
            </w:r>
            <w:r w:rsidRPr="000626C5">
              <w:rPr>
                <w:rFonts w:ascii="Times New Roman" w:hAnsi="Times New Roman" w:cs="Times New Roman"/>
                <w:sz w:val="28"/>
                <w:szCs w:val="28"/>
                <w:lang w:eastAsia="ru-RU"/>
              </w:rPr>
              <w:br/>
              <w:t>на уроках русского языка и литературы»;</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3) «Составление авторского элективного курса для</w:t>
            </w:r>
            <w:r w:rsidRPr="000626C5">
              <w:rPr>
                <w:rFonts w:ascii="Times New Roman" w:hAnsi="Times New Roman" w:cs="Times New Roman"/>
                <w:sz w:val="28"/>
                <w:szCs w:val="28"/>
                <w:lang w:eastAsia="ru-RU"/>
              </w:rPr>
              <w:br/>
              <w:t>работы в старших классах »;</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4) «Интернет и его возможности»;</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б)   «Подготовка   и   проведение   эксперимента в</w:t>
            </w:r>
            <w:r w:rsidRPr="000626C5">
              <w:rPr>
                <w:rFonts w:ascii="Times New Roman" w:hAnsi="Times New Roman" w:cs="Times New Roman"/>
                <w:sz w:val="28"/>
                <w:szCs w:val="28"/>
                <w:lang w:eastAsia="ru-RU"/>
              </w:rPr>
              <w:br/>
              <w:t>обучении русского языка и литературы»</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7) «Применение ЦОР на уроках русского языка и</w:t>
            </w:r>
            <w:r w:rsidRPr="000626C5">
              <w:rPr>
                <w:rFonts w:ascii="Times New Roman" w:hAnsi="Times New Roman" w:cs="Times New Roman"/>
                <w:sz w:val="28"/>
                <w:szCs w:val="28"/>
                <w:lang w:eastAsia="ru-RU"/>
              </w:rPr>
              <w:br/>
              <w:t>литературы»</w:t>
            </w:r>
          </w:p>
          <w:p w:rsidR="00887E7C" w:rsidRPr="000626C5" w:rsidRDefault="00887E7C" w:rsidP="008850DE">
            <w:pPr>
              <w:pStyle w:val="a5"/>
              <w:rPr>
                <w:rFonts w:ascii="Times New Roman" w:hAnsi="Times New Roman" w:cs="Times New Roman"/>
                <w:sz w:val="28"/>
                <w:szCs w:val="28"/>
                <w:lang w:eastAsia="ru-RU"/>
              </w:rPr>
            </w:pPr>
          </w:p>
        </w:tc>
        <w:tc>
          <w:tcPr>
            <w:tcW w:w="2410" w:type="dxa"/>
            <w:gridSpan w:val="2"/>
            <w:tcBorders>
              <w:top w:val="single" w:sz="6" w:space="0" w:color="auto"/>
              <w:left w:val="single" w:sz="6" w:space="0" w:color="auto"/>
              <w:bottom w:val="single" w:sz="6" w:space="0" w:color="auto"/>
              <w:right w:val="single" w:sz="6" w:space="0" w:color="auto"/>
            </w:tcBorders>
          </w:tcPr>
          <w:p w:rsidR="00887E7C" w:rsidRPr="000626C5" w:rsidRDefault="003D1659"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2018-2022</w:t>
            </w:r>
          </w:p>
        </w:tc>
      </w:tr>
      <w:tr w:rsidR="00887E7C" w:rsidRPr="000626C5" w:rsidTr="000626C5">
        <w:trPr>
          <w:trHeight w:val="552"/>
        </w:trPr>
        <w:tc>
          <w:tcPr>
            <w:tcW w:w="85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4.</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Профессиональные          публикации</w:t>
            </w:r>
            <w:proofErr w:type="gramStart"/>
            <w:r w:rsidRPr="000626C5">
              <w:rPr>
                <w:rFonts w:ascii="Times New Roman" w:hAnsi="Times New Roman" w:cs="Times New Roman"/>
                <w:sz w:val="28"/>
                <w:szCs w:val="28"/>
                <w:lang w:eastAsia="ru-RU"/>
              </w:rPr>
              <w:t>.</w:t>
            </w:r>
            <w:proofErr w:type="gramEnd"/>
            <w:r w:rsidRPr="000626C5">
              <w:rPr>
                <w:rFonts w:ascii="Times New Roman" w:hAnsi="Times New Roman" w:cs="Times New Roman"/>
                <w:sz w:val="28"/>
                <w:szCs w:val="28"/>
                <w:lang w:eastAsia="ru-RU"/>
              </w:rPr>
              <w:t xml:space="preserve"> </w:t>
            </w:r>
            <w:proofErr w:type="gramStart"/>
            <w:r w:rsidRPr="000626C5">
              <w:rPr>
                <w:rFonts w:ascii="Times New Roman" w:hAnsi="Times New Roman" w:cs="Times New Roman"/>
                <w:sz w:val="28"/>
                <w:szCs w:val="28"/>
                <w:lang w:eastAsia="ru-RU"/>
              </w:rPr>
              <w:t>б</w:t>
            </w:r>
            <w:proofErr w:type="gramEnd"/>
            <w:r w:rsidRPr="000626C5">
              <w:rPr>
                <w:rFonts w:ascii="Times New Roman" w:hAnsi="Times New Roman" w:cs="Times New Roman"/>
                <w:sz w:val="28"/>
                <w:szCs w:val="28"/>
                <w:lang w:eastAsia="ru-RU"/>
              </w:rPr>
              <w:t>рошюры,</w:t>
            </w:r>
            <w:r w:rsidRPr="000626C5">
              <w:rPr>
                <w:rFonts w:ascii="Times New Roman" w:hAnsi="Times New Roman" w:cs="Times New Roman"/>
                <w:sz w:val="28"/>
                <w:szCs w:val="28"/>
                <w:lang w:eastAsia="ru-RU"/>
              </w:rPr>
              <w:br/>
              <w:t>электронный урок</w:t>
            </w:r>
          </w:p>
        </w:tc>
        <w:tc>
          <w:tcPr>
            <w:tcW w:w="2410" w:type="dxa"/>
            <w:gridSpan w:val="2"/>
            <w:tcBorders>
              <w:top w:val="single" w:sz="6" w:space="0" w:color="auto"/>
              <w:left w:val="single" w:sz="6" w:space="0" w:color="auto"/>
              <w:bottom w:val="single" w:sz="6" w:space="0" w:color="auto"/>
              <w:right w:val="single" w:sz="6" w:space="0" w:color="auto"/>
            </w:tcBorders>
          </w:tcPr>
          <w:p w:rsidR="00887E7C" w:rsidRPr="000626C5" w:rsidRDefault="003D1659"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2019-2022</w:t>
            </w:r>
          </w:p>
        </w:tc>
      </w:tr>
      <w:tr w:rsidR="00887E7C" w:rsidRPr="000626C5" w:rsidTr="000626C5">
        <w:trPr>
          <w:trHeight w:val="552"/>
        </w:trPr>
        <w:tc>
          <w:tcPr>
            <w:tcW w:w="85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б</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 xml:space="preserve">Создание   факультатива для учеников,  собственного     сайта     </w:t>
            </w:r>
          </w:p>
        </w:tc>
        <w:tc>
          <w:tcPr>
            <w:tcW w:w="2410" w:type="dxa"/>
            <w:gridSpan w:val="2"/>
            <w:tcBorders>
              <w:top w:val="single" w:sz="6" w:space="0" w:color="auto"/>
              <w:left w:val="single" w:sz="6" w:space="0" w:color="auto"/>
              <w:bottom w:val="single" w:sz="6" w:space="0" w:color="auto"/>
              <w:right w:val="single" w:sz="6" w:space="0" w:color="auto"/>
            </w:tcBorders>
          </w:tcPr>
          <w:p w:rsidR="00887E7C" w:rsidRPr="000626C5" w:rsidRDefault="003D1659"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2020-2022</w:t>
            </w:r>
            <w:r w:rsidR="00887E7C" w:rsidRPr="000626C5">
              <w:rPr>
                <w:rFonts w:ascii="Times New Roman" w:hAnsi="Times New Roman" w:cs="Times New Roman"/>
                <w:sz w:val="28"/>
                <w:szCs w:val="28"/>
                <w:lang w:eastAsia="ru-RU"/>
              </w:rPr>
              <w:t>г</w:t>
            </w:r>
          </w:p>
        </w:tc>
      </w:tr>
      <w:tr w:rsidR="00887E7C" w:rsidRPr="000626C5" w:rsidTr="000626C5">
        <w:trPr>
          <w:trHeight w:val="324"/>
        </w:trPr>
        <w:tc>
          <w:tcPr>
            <w:tcW w:w="10774" w:type="dxa"/>
            <w:gridSpan w:val="4"/>
            <w:tcBorders>
              <w:top w:val="single" w:sz="6" w:space="0" w:color="auto"/>
              <w:left w:val="single" w:sz="4"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Участие в конкурсах профессионального мастерства</w:t>
            </w:r>
          </w:p>
        </w:tc>
      </w:tr>
      <w:tr w:rsidR="00887E7C" w:rsidRPr="000626C5" w:rsidTr="000626C5">
        <w:trPr>
          <w:trHeight w:val="2004"/>
        </w:trPr>
        <w:tc>
          <w:tcPr>
            <w:tcW w:w="852" w:type="dxa"/>
            <w:tcBorders>
              <w:top w:val="single" w:sz="6" w:space="0" w:color="auto"/>
              <w:left w:val="single" w:sz="4"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1.</w:t>
            </w:r>
          </w:p>
        </w:tc>
        <w:tc>
          <w:tcPr>
            <w:tcW w:w="7512" w:type="dxa"/>
            <w:tcBorders>
              <w:top w:val="single" w:sz="6" w:space="0" w:color="auto"/>
              <w:left w:val="single" w:sz="6"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Участие в профессиональных конкурсах на районном и</w:t>
            </w:r>
            <w:r w:rsidRPr="000626C5">
              <w:rPr>
                <w:rFonts w:ascii="Times New Roman" w:hAnsi="Times New Roman" w:cs="Times New Roman"/>
                <w:sz w:val="28"/>
                <w:szCs w:val="28"/>
                <w:lang w:eastAsia="ru-RU"/>
              </w:rPr>
              <w:br/>
              <w:t>республиканском уровнях:</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"Лучший урок с применением ИКТ»</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Учитель года</w:t>
            </w:r>
            <w:r w:rsidRPr="000626C5">
              <w:rPr>
                <w:rFonts w:ascii="Times New Roman" w:hAnsi="Times New Roman" w:cs="Times New Roman"/>
                <w:sz w:val="28"/>
                <w:szCs w:val="28"/>
                <w:lang w:eastAsia="ru-RU"/>
              </w:rPr>
              <w:br/>
              <w:t>«Современный урок»</w:t>
            </w:r>
          </w:p>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Республиканский    фестиваль учителей-словесников</w:t>
            </w:r>
            <w:r w:rsidRPr="000626C5">
              <w:rPr>
                <w:rFonts w:ascii="Times New Roman" w:hAnsi="Times New Roman" w:cs="Times New Roman"/>
                <w:sz w:val="28"/>
                <w:szCs w:val="28"/>
                <w:lang w:eastAsia="ru-RU"/>
              </w:rPr>
              <w:br/>
              <w:t>«Открытый урок»</w:t>
            </w:r>
          </w:p>
        </w:tc>
        <w:tc>
          <w:tcPr>
            <w:tcW w:w="2410" w:type="dxa"/>
            <w:gridSpan w:val="2"/>
            <w:tcBorders>
              <w:top w:val="single" w:sz="6" w:space="0" w:color="auto"/>
              <w:left w:val="single" w:sz="6" w:space="0" w:color="auto"/>
              <w:bottom w:val="single" w:sz="6" w:space="0" w:color="auto"/>
              <w:right w:val="single" w:sz="6" w:space="0" w:color="auto"/>
            </w:tcBorders>
          </w:tcPr>
          <w:p w:rsidR="00887E7C" w:rsidRPr="000626C5" w:rsidRDefault="003D1659"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2017-2022</w:t>
            </w:r>
          </w:p>
        </w:tc>
      </w:tr>
      <w:tr w:rsidR="00887E7C" w:rsidRPr="000626C5" w:rsidTr="000626C5">
        <w:trPr>
          <w:trHeight w:val="540"/>
        </w:trPr>
        <w:tc>
          <w:tcPr>
            <w:tcW w:w="10774" w:type="dxa"/>
            <w:gridSpan w:val="4"/>
            <w:tcBorders>
              <w:top w:val="single" w:sz="6" w:space="0" w:color="auto"/>
              <w:left w:val="single" w:sz="4" w:space="0" w:color="auto"/>
              <w:bottom w:val="single" w:sz="6"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lastRenderedPageBreak/>
              <w:t xml:space="preserve">Работа с </w:t>
            </w:r>
            <w:proofErr w:type="gramStart"/>
            <w:r w:rsidRPr="000626C5">
              <w:rPr>
                <w:rFonts w:ascii="Times New Roman" w:hAnsi="Times New Roman" w:cs="Times New Roman"/>
                <w:sz w:val="28"/>
                <w:szCs w:val="28"/>
                <w:lang w:eastAsia="ru-RU"/>
              </w:rPr>
              <w:t>обучающимися</w:t>
            </w:r>
            <w:proofErr w:type="gramEnd"/>
            <w:r w:rsidRPr="000626C5">
              <w:rPr>
                <w:rFonts w:ascii="Times New Roman" w:hAnsi="Times New Roman" w:cs="Times New Roman"/>
                <w:sz w:val="28"/>
                <w:szCs w:val="28"/>
                <w:lang w:eastAsia="ru-RU"/>
              </w:rPr>
              <w:t xml:space="preserve"> на уроках и во внеурочное время</w:t>
            </w:r>
          </w:p>
        </w:tc>
      </w:tr>
      <w:tr w:rsidR="00887E7C" w:rsidRPr="000626C5" w:rsidTr="000626C5">
        <w:trPr>
          <w:trHeight w:val="630"/>
        </w:trPr>
        <w:tc>
          <w:tcPr>
            <w:tcW w:w="852" w:type="dxa"/>
            <w:tcBorders>
              <w:top w:val="single" w:sz="6" w:space="0" w:color="auto"/>
              <w:left w:val="single" w:sz="4" w:space="0" w:color="auto"/>
              <w:bottom w:val="single" w:sz="4"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1.</w:t>
            </w:r>
          </w:p>
        </w:tc>
        <w:tc>
          <w:tcPr>
            <w:tcW w:w="7512" w:type="dxa"/>
            <w:tcBorders>
              <w:top w:val="single" w:sz="6" w:space="0" w:color="auto"/>
              <w:left w:val="single" w:sz="6" w:space="0" w:color="auto"/>
              <w:bottom w:val="single" w:sz="4"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 xml:space="preserve">Совершенствовать систему  подготовки учащихся </w:t>
            </w:r>
            <w:proofErr w:type="gramStart"/>
            <w:r w:rsidRPr="000626C5">
              <w:rPr>
                <w:rFonts w:ascii="Times New Roman" w:hAnsi="Times New Roman" w:cs="Times New Roman"/>
                <w:sz w:val="28"/>
                <w:szCs w:val="28"/>
                <w:lang w:eastAsia="ru-RU"/>
              </w:rPr>
              <w:t>к</w:t>
            </w:r>
            <w:proofErr w:type="gramEnd"/>
          </w:p>
        </w:tc>
        <w:tc>
          <w:tcPr>
            <w:tcW w:w="2410" w:type="dxa"/>
            <w:gridSpan w:val="2"/>
            <w:tcBorders>
              <w:top w:val="single" w:sz="6" w:space="0" w:color="auto"/>
              <w:left w:val="single" w:sz="6" w:space="0" w:color="auto"/>
              <w:bottom w:val="single" w:sz="4" w:space="0" w:color="auto"/>
              <w:right w:val="single" w:sz="6" w:space="0" w:color="auto"/>
            </w:tcBorders>
          </w:tcPr>
          <w:p w:rsidR="00887E7C" w:rsidRPr="000626C5" w:rsidRDefault="003D1659"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2018-2022</w:t>
            </w:r>
          </w:p>
        </w:tc>
      </w:tr>
      <w:tr w:rsidR="00887E7C" w:rsidRPr="000626C5" w:rsidTr="000626C5">
        <w:trPr>
          <w:trHeight w:val="321"/>
        </w:trPr>
        <w:tc>
          <w:tcPr>
            <w:tcW w:w="852" w:type="dxa"/>
            <w:tcBorders>
              <w:top w:val="single" w:sz="4" w:space="0" w:color="auto"/>
              <w:left w:val="single" w:sz="4" w:space="0" w:color="auto"/>
              <w:bottom w:val="nil"/>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p>
        </w:tc>
        <w:tc>
          <w:tcPr>
            <w:tcW w:w="7512" w:type="dxa"/>
            <w:tcBorders>
              <w:top w:val="single" w:sz="4" w:space="0" w:color="auto"/>
              <w:left w:val="single" w:sz="6" w:space="0" w:color="auto"/>
              <w:bottom w:val="nil"/>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экзаменам в форме ЕГЭ</w:t>
            </w:r>
          </w:p>
        </w:tc>
        <w:tc>
          <w:tcPr>
            <w:tcW w:w="2410" w:type="dxa"/>
            <w:gridSpan w:val="2"/>
            <w:tcBorders>
              <w:top w:val="single" w:sz="4" w:space="0" w:color="auto"/>
              <w:left w:val="single" w:sz="6" w:space="0" w:color="auto"/>
              <w:bottom w:val="nil"/>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p>
        </w:tc>
      </w:tr>
      <w:tr w:rsidR="00887E7C" w:rsidRPr="000626C5" w:rsidTr="000626C5">
        <w:trPr>
          <w:trHeight w:val="516"/>
        </w:trPr>
        <w:tc>
          <w:tcPr>
            <w:tcW w:w="852" w:type="dxa"/>
            <w:tcBorders>
              <w:top w:val="single" w:sz="6" w:space="0" w:color="auto"/>
              <w:left w:val="single" w:sz="4" w:space="0" w:color="auto"/>
              <w:bottom w:val="nil"/>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w:t>
            </w:r>
          </w:p>
        </w:tc>
        <w:tc>
          <w:tcPr>
            <w:tcW w:w="7512" w:type="dxa"/>
            <w:tcBorders>
              <w:top w:val="single" w:sz="6" w:space="0" w:color="auto"/>
              <w:left w:val="single" w:sz="6" w:space="0" w:color="auto"/>
              <w:bottom w:val="nil"/>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Систематически пополнять папки результатами</w:t>
            </w:r>
            <w:r w:rsidRPr="000626C5">
              <w:rPr>
                <w:rFonts w:ascii="Times New Roman" w:hAnsi="Times New Roman" w:cs="Times New Roman"/>
                <w:sz w:val="28"/>
                <w:szCs w:val="28"/>
                <w:lang w:eastAsia="ru-RU"/>
              </w:rPr>
              <w:br/>
              <w:t>работы над темой самообразования</w:t>
            </w:r>
          </w:p>
        </w:tc>
        <w:tc>
          <w:tcPr>
            <w:tcW w:w="2410" w:type="dxa"/>
            <w:gridSpan w:val="2"/>
            <w:tcBorders>
              <w:top w:val="single" w:sz="6" w:space="0" w:color="auto"/>
              <w:left w:val="single" w:sz="6" w:space="0" w:color="auto"/>
              <w:bottom w:val="nil"/>
              <w:right w:val="single" w:sz="6" w:space="0" w:color="auto"/>
            </w:tcBorders>
          </w:tcPr>
          <w:p w:rsidR="00887E7C" w:rsidRPr="000626C5" w:rsidRDefault="003D1659"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2020</w:t>
            </w:r>
          </w:p>
        </w:tc>
      </w:tr>
      <w:tr w:rsidR="00887E7C" w:rsidRPr="000626C5" w:rsidTr="000626C5">
        <w:trPr>
          <w:trHeight w:val="516"/>
        </w:trPr>
        <w:tc>
          <w:tcPr>
            <w:tcW w:w="852" w:type="dxa"/>
            <w:tcBorders>
              <w:top w:val="single" w:sz="6" w:space="0" w:color="auto"/>
              <w:left w:val="single" w:sz="4" w:space="0" w:color="auto"/>
              <w:bottom w:val="nil"/>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3.</w:t>
            </w:r>
          </w:p>
        </w:tc>
        <w:tc>
          <w:tcPr>
            <w:tcW w:w="7512" w:type="dxa"/>
            <w:tcBorders>
              <w:top w:val="single" w:sz="6" w:space="0" w:color="auto"/>
              <w:left w:val="single" w:sz="6" w:space="0" w:color="auto"/>
              <w:bottom w:val="nil"/>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Создать условия для участия особо одаренных детей в</w:t>
            </w:r>
            <w:r w:rsidRPr="000626C5">
              <w:rPr>
                <w:rFonts w:ascii="Times New Roman" w:hAnsi="Times New Roman" w:cs="Times New Roman"/>
                <w:sz w:val="28"/>
                <w:szCs w:val="28"/>
                <w:lang w:eastAsia="ru-RU"/>
              </w:rPr>
              <w:br/>
              <w:t>дистанционной олимпиаде и международной игре</w:t>
            </w:r>
            <w:r w:rsidRPr="000626C5">
              <w:rPr>
                <w:rFonts w:ascii="Times New Roman" w:hAnsi="Times New Roman" w:cs="Times New Roman"/>
                <w:sz w:val="28"/>
                <w:szCs w:val="28"/>
                <w:lang w:eastAsia="ru-RU"/>
              </w:rPr>
              <w:br/>
              <w:t>«Русский медвежонок».</w:t>
            </w:r>
          </w:p>
        </w:tc>
        <w:tc>
          <w:tcPr>
            <w:tcW w:w="2410" w:type="dxa"/>
            <w:gridSpan w:val="2"/>
            <w:tcBorders>
              <w:top w:val="single" w:sz="6" w:space="0" w:color="auto"/>
              <w:left w:val="single" w:sz="6" w:space="0" w:color="auto"/>
              <w:bottom w:val="nil"/>
              <w:right w:val="single" w:sz="6" w:space="0" w:color="auto"/>
            </w:tcBorders>
          </w:tcPr>
          <w:p w:rsidR="00887E7C" w:rsidRPr="000626C5" w:rsidRDefault="003D1659"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2018-2022</w:t>
            </w:r>
          </w:p>
        </w:tc>
      </w:tr>
      <w:tr w:rsidR="00887E7C" w:rsidRPr="000626C5" w:rsidTr="000626C5">
        <w:trPr>
          <w:trHeight w:val="516"/>
        </w:trPr>
        <w:tc>
          <w:tcPr>
            <w:tcW w:w="852" w:type="dxa"/>
            <w:tcBorders>
              <w:top w:val="single" w:sz="6" w:space="0" w:color="auto"/>
              <w:left w:val="single" w:sz="4" w:space="0" w:color="auto"/>
              <w:bottom w:val="nil"/>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4.</w:t>
            </w:r>
          </w:p>
        </w:tc>
        <w:tc>
          <w:tcPr>
            <w:tcW w:w="7512" w:type="dxa"/>
            <w:tcBorders>
              <w:top w:val="single" w:sz="6" w:space="0" w:color="auto"/>
              <w:left w:val="single" w:sz="6" w:space="0" w:color="auto"/>
              <w:bottom w:val="nil"/>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Добиться активного и результативного участия</w:t>
            </w:r>
            <w:r w:rsidRPr="000626C5">
              <w:rPr>
                <w:rFonts w:ascii="Times New Roman" w:hAnsi="Times New Roman" w:cs="Times New Roman"/>
                <w:sz w:val="28"/>
                <w:szCs w:val="28"/>
                <w:lang w:eastAsia="ru-RU"/>
              </w:rPr>
              <w:br/>
              <w:t>обучающихся во всех творческих конкурсах и</w:t>
            </w:r>
            <w:r w:rsidRPr="000626C5">
              <w:rPr>
                <w:rFonts w:ascii="Times New Roman" w:hAnsi="Times New Roman" w:cs="Times New Roman"/>
                <w:sz w:val="28"/>
                <w:szCs w:val="28"/>
                <w:lang w:eastAsia="ru-RU"/>
              </w:rPr>
              <w:br/>
              <w:t>олимпиадах по предмету на районном и</w:t>
            </w:r>
            <w:r w:rsidRPr="000626C5">
              <w:rPr>
                <w:rFonts w:ascii="Times New Roman" w:hAnsi="Times New Roman" w:cs="Times New Roman"/>
                <w:sz w:val="28"/>
                <w:szCs w:val="28"/>
                <w:lang w:eastAsia="ru-RU"/>
              </w:rPr>
              <w:br/>
              <w:t>республиканском уровне.</w:t>
            </w:r>
          </w:p>
        </w:tc>
        <w:tc>
          <w:tcPr>
            <w:tcW w:w="2410" w:type="dxa"/>
            <w:gridSpan w:val="2"/>
            <w:tcBorders>
              <w:top w:val="single" w:sz="6" w:space="0" w:color="auto"/>
              <w:left w:val="single" w:sz="6" w:space="0" w:color="auto"/>
              <w:bottom w:val="nil"/>
              <w:right w:val="single" w:sz="6" w:space="0" w:color="auto"/>
            </w:tcBorders>
          </w:tcPr>
          <w:p w:rsidR="00887E7C" w:rsidRPr="000626C5" w:rsidRDefault="003D1659"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2018-2022</w:t>
            </w:r>
          </w:p>
        </w:tc>
      </w:tr>
      <w:tr w:rsidR="00887E7C" w:rsidRPr="000626C5" w:rsidTr="000626C5">
        <w:trPr>
          <w:trHeight w:val="516"/>
        </w:trPr>
        <w:tc>
          <w:tcPr>
            <w:tcW w:w="852" w:type="dxa"/>
            <w:tcBorders>
              <w:top w:val="single" w:sz="6" w:space="0" w:color="auto"/>
              <w:left w:val="single" w:sz="4" w:space="0" w:color="auto"/>
              <w:bottom w:val="single" w:sz="4"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5.</w:t>
            </w:r>
          </w:p>
        </w:tc>
        <w:tc>
          <w:tcPr>
            <w:tcW w:w="7512" w:type="dxa"/>
            <w:tcBorders>
              <w:top w:val="single" w:sz="6" w:space="0" w:color="auto"/>
              <w:left w:val="single" w:sz="6" w:space="0" w:color="auto"/>
              <w:bottom w:val="single" w:sz="4" w:space="0" w:color="auto"/>
              <w:right w:val="single" w:sz="6" w:space="0" w:color="auto"/>
            </w:tcBorders>
          </w:tcPr>
          <w:p w:rsidR="00887E7C" w:rsidRPr="000626C5" w:rsidRDefault="00887E7C" w:rsidP="008850DE">
            <w:pPr>
              <w:pStyle w:val="a5"/>
              <w:rPr>
                <w:rFonts w:ascii="Times New Roman" w:hAnsi="Times New Roman" w:cs="Times New Roman"/>
                <w:sz w:val="28"/>
                <w:szCs w:val="28"/>
                <w:lang w:eastAsia="ru-RU"/>
              </w:rPr>
            </w:pPr>
            <w:proofErr w:type="gramStart"/>
            <w:r w:rsidRPr="000626C5">
              <w:rPr>
                <w:rFonts w:ascii="Times New Roman" w:hAnsi="Times New Roman" w:cs="Times New Roman"/>
                <w:sz w:val="28"/>
                <w:szCs w:val="28"/>
                <w:lang w:eastAsia="ru-RU"/>
              </w:rPr>
              <w:t>Вовлекать больше обучающихся в  исследовательскую</w:t>
            </w:r>
            <w:r w:rsidRPr="000626C5">
              <w:rPr>
                <w:rFonts w:ascii="Times New Roman" w:hAnsi="Times New Roman" w:cs="Times New Roman"/>
                <w:sz w:val="28"/>
                <w:szCs w:val="28"/>
                <w:lang w:eastAsia="ru-RU"/>
              </w:rPr>
              <w:br/>
              <w:t>деятельность для участия на районных научно-практических конференциях.</w:t>
            </w:r>
            <w:proofErr w:type="gramEnd"/>
          </w:p>
        </w:tc>
        <w:tc>
          <w:tcPr>
            <w:tcW w:w="2410" w:type="dxa"/>
            <w:gridSpan w:val="2"/>
            <w:tcBorders>
              <w:top w:val="single" w:sz="6" w:space="0" w:color="auto"/>
              <w:left w:val="single" w:sz="6" w:space="0" w:color="auto"/>
              <w:bottom w:val="single" w:sz="4" w:space="0" w:color="auto"/>
              <w:right w:val="single" w:sz="6" w:space="0" w:color="auto"/>
            </w:tcBorders>
          </w:tcPr>
          <w:p w:rsidR="00887E7C" w:rsidRPr="000626C5" w:rsidRDefault="003D1659" w:rsidP="008850DE">
            <w:pPr>
              <w:pStyle w:val="a5"/>
              <w:rPr>
                <w:rFonts w:ascii="Times New Roman" w:hAnsi="Times New Roman" w:cs="Times New Roman"/>
                <w:sz w:val="28"/>
                <w:szCs w:val="28"/>
                <w:lang w:eastAsia="ru-RU"/>
              </w:rPr>
            </w:pPr>
            <w:r w:rsidRPr="000626C5">
              <w:rPr>
                <w:rFonts w:ascii="Times New Roman" w:hAnsi="Times New Roman" w:cs="Times New Roman"/>
                <w:sz w:val="28"/>
                <w:szCs w:val="28"/>
                <w:lang w:eastAsia="ru-RU"/>
              </w:rPr>
              <w:t>2019-2022</w:t>
            </w:r>
          </w:p>
        </w:tc>
      </w:tr>
    </w:tbl>
    <w:p w:rsidR="00B50547" w:rsidRPr="000626C5" w:rsidRDefault="00B50547" w:rsidP="00B50547">
      <w:pPr>
        <w:rPr>
          <w:rFonts w:ascii="Times New Roman" w:hAnsi="Times New Roman" w:cs="Times New Roman"/>
          <w:sz w:val="28"/>
          <w:szCs w:val="28"/>
        </w:rPr>
      </w:pPr>
    </w:p>
    <w:p w:rsidR="00B50547" w:rsidRPr="000626C5" w:rsidRDefault="00B50547" w:rsidP="00B50547">
      <w:pPr>
        <w:rPr>
          <w:sz w:val="28"/>
          <w:szCs w:val="28"/>
        </w:rPr>
      </w:pPr>
      <w:r w:rsidRPr="000626C5">
        <w:rPr>
          <w:rFonts w:ascii="Times New Roman" w:hAnsi="Times New Roman" w:cs="Times New Roman"/>
          <w:sz w:val="28"/>
          <w:szCs w:val="28"/>
        </w:rPr>
        <w:t>Предполагаемый  результат.</w:t>
      </w:r>
    </w:p>
    <w:p w:rsidR="00B50547" w:rsidRPr="000626C5" w:rsidRDefault="00B50547" w:rsidP="00B50547">
      <w:pPr>
        <w:rPr>
          <w:rFonts w:ascii="Times New Roman" w:hAnsi="Times New Roman" w:cs="Times New Roman"/>
          <w:sz w:val="28"/>
          <w:szCs w:val="28"/>
        </w:rPr>
      </w:pPr>
      <w:r w:rsidRPr="000626C5">
        <w:rPr>
          <w:rFonts w:ascii="Times New Roman" w:hAnsi="Times New Roman" w:cs="Times New Roman"/>
          <w:sz w:val="28"/>
          <w:szCs w:val="28"/>
        </w:rPr>
        <w:t xml:space="preserve">1. Повышение  качества  преподаваемого предмета </w:t>
      </w:r>
    </w:p>
    <w:p w:rsidR="00B50547" w:rsidRPr="000626C5" w:rsidRDefault="00B50547" w:rsidP="00B50547">
      <w:pPr>
        <w:rPr>
          <w:rFonts w:ascii="Times New Roman" w:hAnsi="Times New Roman" w:cs="Times New Roman"/>
          <w:sz w:val="28"/>
          <w:szCs w:val="28"/>
        </w:rPr>
      </w:pPr>
      <w:r w:rsidRPr="000626C5">
        <w:rPr>
          <w:rFonts w:ascii="Times New Roman" w:hAnsi="Times New Roman" w:cs="Times New Roman"/>
          <w:sz w:val="28"/>
          <w:szCs w:val="28"/>
        </w:rPr>
        <w:t>2. Проведенные  открытые  уроки  перед  учителями  школы</w:t>
      </w:r>
    </w:p>
    <w:p w:rsidR="00B50547" w:rsidRPr="000626C5" w:rsidRDefault="00B50547" w:rsidP="00B50547">
      <w:pPr>
        <w:rPr>
          <w:rFonts w:ascii="Times New Roman" w:hAnsi="Times New Roman" w:cs="Times New Roman"/>
          <w:sz w:val="28"/>
          <w:szCs w:val="28"/>
        </w:rPr>
      </w:pPr>
      <w:r w:rsidRPr="000626C5">
        <w:rPr>
          <w:rFonts w:ascii="Times New Roman" w:hAnsi="Times New Roman" w:cs="Times New Roman"/>
          <w:sz w:val="28"/>
          <w:szCs w:val="28"/>
        </w:rPr>
        <w:t>3. Доклады  и  выступления.</w:t>
      </w:r>
    </w:p>
    <w:p w:rsidR="00B50547" w:rsidRPr="000626C5" w:rsidRDefault="00B50547" w:rsidP="00B50547">
      <w:pPr>
        <w:rPr>
          <w:rFonts w:ascii="Times New Roman" w:hAnsi="Times New Roman" w:cs="Times New Roman"/>
          <w:sz w:val="28"/>
          <w:szCs w:val="28"/>
        </w:rPr>
      </w:pPr>
      <w:r w:rsidRPr="000626C5">
        <w:rPr>
          <w:rFonts w:ascii="Times New Roman" w:hAnsi="Times New Roman" w:cs="Times New Roman"/>
          <w:sz w:val="28"/>
          <w:szCs w:val="28"/>
        </w:rPr>
        <w:t>4. Разработка  дидактических  материалов.</w:t>
      </w:r>
    </w:p>
    <w:p w:rsidR="00B50547" w:rsidRPr="000626C5" w:rsidRDefault="00B50547" w:rsidP="00B50547">
      <w:pPr>
        <w:rPr>
          <w:rFonts w:ascii="Times New Roman" w:hAnsi="Times New Roman" w:cs="Times New Roman"/>
          <w:sz w:val="28"/>
          <w:szCs w:val="28"/>
        </w:rPr>
      </w:pPr>
      <w:r w:rsidRPr="000626C5">
        <w:rPr>
          <w:rFonts w:ascii="Times New Roman" w:hAnsi="Times New Roman" w:cs="Times New Roman"/>
          <w:sz w:val="28"/>
          <w:szCs w:val="28"/>
        </w:rPr>
        <w:t>5. Разработка  и  проведение  уроков  по  инновационным  технологиям.</w:t>
      </w:r>
    </w:p>
    <w:p w:rsidR="00B50547" w:rsidRPr="000626C5" w:rsidRDefault="00B50547" w:rsidP="00B50547">
      <w:pPr>
        <w:rPr>
          <w:rFonts w:ascii="Times New Roman" w:hAnsi="Times New Roman" w:cs="Times New Roman"/>
          <w:sz w:val="28"/>
          <w:szCs w:val="28"/>
        </w:rPr>
      </w:pPr>
      <w:r w:rsidRPr="000626C5">
        <w:rPr>
          <w:rFonts w:ascii="Times New Roman" w:hAnsi="Times New Roman" w:cs="Times New Roman"/>
          <w:sz w:val="28"/>
          <w:szCs w:val="28"/>
        </w:rPr>
        <w:t>6. Создание  комплектов  педагогических  разработок  уроков  и  внеклассных  мероприятий.</w:t>
      </w:r>
    </w:p>
    <w:p w:rsidR="00B50547" w:rsidRPr="000626C5" w:rsidRDefault="00B50547" w:rsidP="00B50547">
      <w:pPr>
        <w:rPr>
          <w:rFonts w:ascii="Times New Roman" w:hAnsi="Times New Roman" w:cs="Times New Roman"/>
          <w:sz w:val="28"/>
          <w:szCs w:val="28"/>
        </w:rPr>
      </w:pPr>
      <w:r w:rsidRPr="000626C5">
        <w:rPr>
          <w:rFonts w:ascii="Times New Roman" w:hAnsi="Times New Roman" w:cs="Times New Roman"/>
          <w:sz w:val="28"/>
          <w:szCs w:val="28"/>
        </w:rPr>
        <w:t>7. Пакет  материалов  по  различным  педагогическим  технологиям.</w:t>
      </w:r>
    </w:p>
    <w:sectPr w:rsidR="00B50547" w:rsidRPr="000626C5" w:rsidSect="000626C5">
      <w:pgSz w:w="11906" w:h="16838"/>
      <w:pgMar w:top="567"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j-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E3862"/>
    <w:multiLevelType w:val="hybridMultilevel"/>
    <w:tmpl w:val="867CC54A"/>
    <w:lvl w:ilvl="0" w:tplc="416ACE98">
      <w:start w:val="1"/>
      <w:numFmt w:val="bullet"/>
      <w:lvlText w:val="•"/>
      <w:lvlJc w:val="left"/>
      <w:pPr>
        <w:tabs>
          <w:tab w:val="num" w:pos="720"/>
        </w:tabs>
        <w:ind w:left="720" w:hanging="360"/>
      </w:pPr>
      <w:rPr>
        <w:rFonts w:ascii="Arial" w:hAnsi="Arial" w:hint="default"/>
      </w:rPr>
    </w:lvl>
    <w:lvl w:ilvl="1" w:tplc="4148CF98" w:tentative="1">
      <w:start w:val="1"/>
      <w:numFmt w:val="bullet"/>
      <w:lvlText w:val="•"/>
      <w:lvlJc w:val="left"/>
      <w:pPr>
        <w:tabs>
          <w:tab w:val="num" w:pos="1440"/>
        </w:tabs>
        <w:ind w:left="1440" w:hanging="360"/>
      </w:pPr>
      <w:rPr>
        <w:rFonts w:ascii="Arial" w:hAnsi="Arial" w:hint="default"/>
      </w:rPr>
    </w:lvl>
    <w:lvl w:ilvl="2" w:tplc="7AD60150" w:tentative="1">
      <w:start w:val="1"/>
      <w:numFmt w:val="bullet"/>
      <w:lvlText w:val="•"/>
      <w:lvlJc w:val="left"/>
      <w:pPr>
        <w:tabs>
          <w:tab w:val="num" w:pos="2160"/>
        </w:tabs>
        <w:ind w:left="2160" w:hanging="360"/>
      </w:pPr>
      <w:rPr>
        <w:rFonts w:ascii="Arial" w:hAnsi="Arial" w:hint="default"/>
      </w:rPr>
    </w:lvl>
    <w:lvl w:ilvl="3" w:tplc="AC4EE0D8" w:tentative="1">
      <w:start w:val="1"/>
      <w:numFmt w:val="bullet"/>
      <w:lvlText w:val="•"/>
      <w:lvlJc w:val="left"/>
      <w:pPr>
        <w:tabs>
          <w:tab w:val="num" w:pos="2880"/>
        </w:tabs>
        <w:ind w:left="2880" w:hanging="360"/>
      </w:pPr>
      <w:rPr>
        <w:rFonts w:ascii="Arial" w:hAnsi="Arial" w:hint="default"/>
      </w:rPr>
    </w:lvl>
    <w:lvl w:ilvl="4" w:tplc="49A8192E" w:tentative="1">
      <w:start w:val="1"/>
      <w:numFmt w:val="bullet"/>
      <w:lvlText w:val="•"/>
      <w:lvlJc w:val="left"/>
      <w:pPr>
        <w:tabs>
          <w:tab w:val="num" w:pos="3600"/>
        </w:tabs>
        <w:ind w:left="3600" w:hanging="360"/>
      </w:pPr>
      <w:rPr>
        <w:rFonts w:ascii="Arial" w:hAnsi="Arial" w:hint="default"/>
      </w:rPr>
    </w:lvl>
    <w:lvl w:ilvl="5" w:tplc="651C6ED4" w:tentative="1">
      <w:start w:val="1"/>
      <w:numFmt w:val="bullet"/>
      <w:lvlText w:val="•"/>
      <w:lvlJc w:val="left"/>
      <w:pPr>
        <w:tabs>
          <w:tab w:val="num" w:pos="4320"/>
        </w:tabs>
        <w:ind w:left="4320" w:hanging="360"/>
      </w:pPr>
      <w:rPr>
        <w:rFonts w:ascii="Arial" w:hAnsi="Arial" w:hint="default"/>
      </w:rPr>
    </w:lvl>
    <w:lvl w:ilvl="6" w:tplc="4372D350" w:tentative="1">
      <w:start w:val="1"/>
      <w:numFmt w:val="bullet"/>
      <w:lvlText w:val="•"/>
      <w:lvlJc w:val="left"/>
      <w:pPr>
        <w:tabs>
          <w:tab w:val="num" w:pos="5040"/>
        </w:tabs>
        <w:ind w:left="5040" w:hanging="360"/>
      </w:pPr>
      <w:rPr>
        <w:rFonts w:ascii="Arial" w:hAnsi="Arial" w:hint="default"/>
      </w:rPr>
    </w:lvl>
    <w:lvl w:ilvl="7" w:tplc="1B7CC662" w:tentative="1">
      <w:start w:val="1"/>
      <w:numFmt w:val="bullet"/>
      <w:lvlText w:val="•"/>
      <w:lvlJc w:val="left"/>
      <w:pPr>
        <w:tabs>
          <w:tab w:val="num" w:pos="5760"/>
        </w:tabs>
        <w:ind w:left="5760" w:hanging="360"/>
      </w:pPr>
      <w:rPr>
        <w:rFonts w:ascii="Arial" w:hAnsi="Arial" w:hint="default"/>
      </w:rPr>
    </w:lvl>
    <w:lvl w:ilvl="8" w:tplc="2F729540" w:tentative="1">
      <w:start w:val="1"/>
      <w:numFmt w:val="bullet"/>
      <w:lvlText w:val="•"/>
      <w:lvlJc w:val="left"/>
      <w:pPr>
        <w:tabs>
          <w:tab w:val="num" w:pos="6480"/>
        </w:tabs>
        <w:ind w:left="6480" w:hanging="360"/>
      </w:pPr>
      <w:rPr>
        <w:rFonts w:ascii="Arial" w:hAnsi="Arial" w:hint="default"/>
      </w:rPr>
    </w:lvl>
  </w:abstractNum>
  <w:abstractNum w:abstractNumId="1">
    <w:nsid w:val="5A4A1863"/>
    <w:multiLevelType w:val="hybridMultilevel"/>
    <w:tmpl w:val="963E3FE2"/>
    <w:lvl w:ilvl="0" w:tplc="126ADD0C">
      <w:start w:val="1"/>
      <w:numFmt w:val="bullet"/>
      <w:lvlText w:val="•"/>
      <w:lvlJc w:val="left"/>
      <w:pPr>
        <w:tabs>
          <w:tab w:val="num" w:pos="720"/>
        </w:tabs>
        <w:ind w:left="720" w:hanging="360"/>
      </w:pPr>
      <w:rPr>
        <w:rFonts w:ascii="Arial" w:hAnsi="Arial" w:hint="default"/>
      </w:rPr>
    </w:lvl>
    <w:lvl w:ilvl="1" w:tplc="ADC6F134" w:tentative="1">
      <w:start w:val="1"/>
      <w:numFmt w:val="bullet"/>
      <w:lvlText w:val="•"/>
      <w:lvlJc w:val="left"/>
      <w:pPr>
        <w:tabs>
          <w:tab w:val="num" w:pos="1440"/>
        </w:tabs>
        <w:ind w:left="1440" w:hanging="360"/>
      </w:pPr>
      <w:rPr>
        <w:rFonts w:ascii="Arial" w:hAnsi="Arial" w:hint="default"/>
      </w:rPr>
    </w:lvl>
    <w:lvl w:ilvl="2" w:tplc="1B76F762" w:tentative="1">
      <w:start w:val="1"/>
      <w:numFmt w:val="bullet"/>
      <w:lvlText w:val="•"/>
      <w:lvlJc w:val="left"/>
      <w:pPr>
        <w:tabs>
          <w:tab w:val="num" w:pos="2160"/>
        </w:tabs>
        <w:ind w:left="2160" w:hanging="360"/>
      </w:pPr>
      <w:rPr>
        <w:rFonts w:ascii="Arial" w:hAnsi="Arial" w:hint="default"/>
      </w:rPr>
    </w:lvl>
    <w:lvl w:ilvl="3" w:tplc="325C60F6" w:tentative="1">
      <w:start w:val="1"/>
      <w:numFmt w:val="bullet"/>
      <w:lvlText w:val="•"/>
      <w:lvlJc w:val="left"/>
      <w:pPr>
        <w:tabs>
          <w:tab w:val="num" w:pos="2880"/>
        </w:tabs>
        <w:ind w:left="2880" w:hanging="360"/>
      </w:pPr>
      <w:rPr>
        <w:rFonts w:ascii="Arial" w:hAnsi="Arial" w:hint="default"/>
      </w:rPr>
    </w:lvl>
    <w:lvl w:ilvl="4" w:tplc="1C7C1F9C" w:tentative="1">
      <w:start w:val="1"/>
      <w:numFmt w:val="bullet"/>
      <w:lvlText w:val="•"/>
      <w:lvlJc w:val="left"/>
      <w:pPr>
        <w:tabs>
          <w:tab w:val="num" w:pos="3600"/>
        </w:tabs>
        <w:ind w:left="3600" w:hanging="360"/>
      </w:pPr>
      <w:rPr>
        <w:rFonts w:ascii="Arial" w:hAnsi="Arial" w:hint="default"/>
      </w:rPr>
    </w:lvl>
    <w:lvl w:ilvl="5" w:tplc="F4CA8528" w:tentative="1">
      <w:start w:val="1"/>
      <w:numFmt w:val="bullet"/>
      <w:lvlText w:val="•"/>
      <w:lvlJc w:val="left"/>
      <w:pPr>
        <w:tabs>
          <w:tab w:val="num" w:pos="4320"/>
        </w:tabs>
        <w:ind w:left="4320" w:hanging="360"/>
      </w:pPr>
      <w:rPr>
        <w:rFonts w:ascii="Arial" w:hAnsi="Arial" w:hint="default"/>
      </w:rPr>
    </w:lvl>
    <w:lvl w:ilvl="6" w:tplc="BC02318C" w:tentative="1">
      <w:start w:val="1"/>
      <w:numFmt w:val="bullet"/>
      <w:lvlText w:val="•"/>
      <w:lvlJc w:val="left"/>
      <w:pPr>
        <w:tabs>
          <w:tab w:val="num" w:pos="5040"/>
        </w:tabs>
        <w:ind w:left="5040" w:hanging="360"/>
      </w:pPr>
      <w:rPr>
        <w:rFonts w:ascii="Arial" w:hAnsi="Arial" w:hint="default"/>
      </w:rPr>
    </w:lvl>
    <w:lvl w:ilvl="7" w:tplc="47F84996" w:tentative="1">
      <w:start w:val="1"/>
      <w:numFmt w:val="bullet"/>
      <w:lvlText w:val="•"/>
      <w:lvlJc w:val="left"/>
      <w:pPr>
        <w:tabs>
          <w:tab w:val="num" w:pos="5760"/>
        </w:tabs>
        <w:ind w:left="5760" w:hanging="360"/>
      </w:pPr>
      <w:rPr>
        <w:rFonts w:ascii="Arial" w:hAnsi="Arial" w:hint="default"/>
      </w:rPr>
    </w:lvl>
    <w:lvl w:ilvl="8" w:tplc="74EC0010" w:tentative="1">
      <w:start w:val="1"/>
      <w:numFmt w:val="bullet"/>
      <w:lvlText w:val="•"/>
      <w:lvlJc w:val="left"/>
      <w:pPr>
        <w:tabs>
          <w:tab w:val="num" w:pos="6480"/>
        </w:tabs>
        <w:ind w:left="6480" w:hanging="360"/>
      </w:pPr>
      <w:rPr>
        <w:rFonts w:ascii="Arial" w:hAnsi="Arial" w:hint="default"/>
      </w:rPr>
    </w:lvl>
  </w:abstractNum>
  <w:abstractNum w:abstractNumId="2">
    <w:nsid w:val="76085418"/>
    <w:multiLevelType w:val="hybridMultilevel"/>
    <w:tmpl w:val="B33210C6"/>
    <w:lvl w:ilvl="0" w:tplc="B762DB56">
      <w:start w:val="1"/>
      <w:numFmt w:val="bullet"/>
      <w:lvlText w:val="•"/>
      <w:lvlJc w:val="left"/>
      <w:pPr>
        <w:tabs>
          <w:tab w:val="num" w:pos="720"/>
        </w:tabs>
        <w:ind w:left="720" w:hanging="360"/>
      </w:pPr>
      <w:rPr>
        <w:rFonts w:ascii="Arial" w:hAnsi="Arial" w:hint="default"/>
      </w:rPr>
    </w:lvl>
    <w:lvl w:ilvl="1" w:tplc="323A32BE" w:tentative="1">
      <w:start w:val="1"/>
      <w:numFmt w:val="bullet"/>
      <w:lvlText w:val="•"/>
      <w:lvlJc w:val="left"/>
      <w:pPr>
        <w:tabs>
          <w:tab w:val="num" w:pos="1440"/>
        </w:tabs>
        <w:ind w:left="1440" w:hanging="360"/>
      </w:pPr>
      <w:rPr>
        <w:rFonts w:ascii="Arial" w:hAnsi="Arial" w:hint="default"/>
      </w:rPr>
    </w:lvl>
    <w:lvl w:ilvl="2" w:tplc="13F022B4" w:tentative="1">
      <w:start w:val="1"/>
      <w:numFmt w:val="bullet"/>
      <w:lvlText w:val="•"/>
      <w:lvlJc w:val="left"/>
      <w:pPr>
        <w:tabs>
          <w:tab w:val="num" w:pos="2160"/>
        </w:tabs>
        <w:ind w:left="2160" w:hanging="360"/>
      </w:pPr>
      <w:rPr>
        <w:rFonts w:ascii="Arial" w:hAnsi="Arial" w:hint="default"/>
      </w:rPr>
    </w:lvl>
    <w:lvl w:ilvl="3" w:tplc="DF78A542" w:tentative="1">
      <w:start w:val="1"/>
      <w:numFmt w:val="bullet"/>
      <w:lvlText w:val="•"/>
      <w:lvlJc w:val="left"/>
      <w:pPr>
        <w:tabs>
          <w:tab w:val="num" w:pos="2880"/>
        </w:tabs>
        <w:ind w:left="2880" w:hanging="360"/>
      </w:pPr>
      <w:rPr>
        <w:rFonts w:ascii="Arial" w:hAnsi="Arial" w:hint="default"/>
      </w:rPr>
    </w:lvl>
    <w:lvl w:ilvl="4" w:tplc="74BA8DC0" w:tentative="1">
      <w:start w:val="1"/>
      <w:numFmt w:val="bullet"/>
      <w:lvlText w:val="•"/>
      <w:lvlJc w:val="left"/>
      <w:pPr>
        <w:tabs>
          <w:tab w:val="num" w:pos="3600"/>
        </w:tabs>
        <w:ind w:left="3600" w:hanging="360"/>
      </w:pPr>
      <w:rPr>
        <w:rFonts w:ascii="Arial" w:hAnsi="Arial" w:hint="default"/>
      </w:rPr>
    </w:lvl>
    <w:lvl w:ilvl="5" w:tplc="61DEE2FA" w:tentative="1">
      <w:start w:val="1"/>
      <w:numFmt w:val="bullet"/>
      <w:lvlText w:val="•"/>
      <w:lvlJc w:val="left"/>
      <w:pPr>
        <w:tabs>
          <w:tab w:val="num" w:pos="4320"/>
        </w:tabs>
        <w:ind w:left="4320" w:hanging="360"/>
      </w:pPr>
      <w:rPr>
        <w:rFonts w:ascii="Arial" w:hAnsi="Arial" w:hint="default"/>
      </w:rPr>
    </w:lvl>
    <w:lvl w:ilvl="6" w:tplc="49C0AFDA" w:tentative="1">
      <w:start w:val="1"/>
      <w:numFmt w:val="bullet"/>
      <w:lvlText w:val="•"/>
      <w:lvlJc w:val="left"/>
      <w:pPr>
        <w:tabs>
          <w:tab w:val="num" w:pos="5040"/>
        </w:tabs>
        <w:ind w:left="5040" w:hanging="360"/>
      </w:pPr>
      <w:rPr>
        <w:rFonts w:ascii="Arial" w:hAnsi="Arial" w:hint="default"/>
      </w:rPr>
    </w:lvl>
    <w:lvl w:ilvl="7" w:tplc="C3F08944" w:tentative="1">
      <w:start w:val="1"/>
      <w:numFmt w:val="bullet"/>
      <w:lvlText w:val="•"/>
      <w:lvlJc w:val="left"/>
      <w:pPr>
        <w:tabs>
          <w:tab w:val="num" w:pos="5760"/>
        </w:tabs>
        <w:ind w:left="5760" w:hanging="360"/>
      </w:pPr>
      <w:rPr>
        <w:rFonts w:ascii="Arial" w:hAnsi="Arial" w:hint="default"/>
      </w:rPr>
    </w:lvl>
    <w:lvl w:ilvl="8" w:tplc="74B257D6" w:tentative="1">
      <w:start w:val="1"/>
      <w:numFmt w:val="bullet"/>
      <w:lvlText w:val="•"/>
      <w:lvlJc w:val="left"/>
      <w:pPr>
        <w:tabs>
          <w:tab w:val="num" w:pos="6480"/>
        </w:tabs>
        <w:ind w:left="6480" w:hanging="360"/>
      </w:pPr>
      <w:rPr>
        <w:rFonts w:ascii="Arial" w:hAnsi="Arial" w:hint="default"/>
      </w:rPr>
    </w:lvl>
  </w:abstractNum>
  <w:abstractNum w:abstractNumId="3">
    <w:nsid w:val="7D835D42"/>
    <w:multiLevelType w:val="hybridMultilevel"/>
    <w:tmpl w:val="D58CF7E0"/>
    <w:lvl w:ilvl="0" w:tplc="D63C516E">
      <w:start w:val="1"/>
      <w:numFmt w:val="bullet"/>
      <w:lvlText w:val="•"/>
      <w:lvlJc w:val="left"/>
      <w:pPr>
        <w:tabs>
          <w:tab w:val="num" w:pos="720"/>
        </w:tabs>
        <w:ind w:left="720" w:hanging="360"/>
      </w:pPr>
      <w:rPr>
        <w:rFonts w:ascii="Arial" w:hAnsi="Arial" w:hint="default"/>
      </w:rPr>
    </w:lvl>
    <w:lvl w:ilvl="1" w:tplc="710419D6" w:tentative="1">
      <w:start w:val="1"/>
      <w:numFmt w:val="bullet"/>
      <w:lvlText w:val="•"/>
      <w:lvlJc w:val="left"/>
      <w:pPr>
        <w:tabs>
          <w:tab w:val="num" w:pos="1440"/>
        </w:tabs>
        <w:ind w:left="1440" w:hanging="360"/>
      </w:pPr>
      <w:rPr>
        <w:rFonts w:ascii="Arial" w:hAnsi="Arial" w:hint="default"/>
      </w:rPr>
    </w:lvl>
    <w:lvl w:ilvl="2" w:tplc="868872FA" w:tentative="1">
      <w:start w:val="1"/>
      <w:numFmt w:val="bullet"/>
      <w:lvlText w:val="•"/>
      <w:lvlJc w:val="left"/>
      <w:pPr>
        <w:tabs>
          <w:tab w:val="num" w:pos="2160"/>
        </w:tabs>
        <w:ind w:left="2160" w:hanging="360"/>
      </w:pPr>
      <w:rPr>
        <w:rFonts w:ascii="Arial" w:hAnsi="Arial" w:hint="default"/>
      </w:rPr>
    </w:lvl>
    <w:lvl w:ilvl="3" w:tplc="848A3688" w:tentative="1">
      <w:start w:val="1"/>
      <w:numFmt w:val="bullet"/>
      <w:lvlText w:val="•"/>
      <w:lvlJc w:val="left"/>
      <w:pPr>
        <w:tabs>
          <w:tab w:val="num" w:pos="2880"/>
        </w:tabs>
        <w:ind w:left="2880" w:hanging="360"/>
      </w:pPr>
      <w:rPr>
        <w:rFonts w:ascii="Arial" w:hAnsi="Arial" w:hint="default"/>
      </w:rPr>
    </w:lvl>
    <w:lvl w:ilvl="4" w:tplc="5FCC99B0" w:tentative="1">
      <w:start w:val="1"/>
      <w:numFmt w:val="bullet"/>
      <w:lvlText w:val="•"/>
      <w:lvlJc w:val="left"/>
      <w:pPr>
        <w:tabs>
          <w:tab w:val="num" w:pos="3600"/>
        </w:tabs>
        <w:ind w:left="3600" w:hanging="360"/>
      </w:pPr>
      <w:rPr>
        <w:rFonts w:ascii="Arial" w:hAnsi="Arial" w:hint="default"/>
      </w:rPr>
    </w:lvl>
    <w:lvl w:ilvl="5" w:tplc="8D9AB4BA" w:tentative="1">
      <w:start w:val="1"/>
      <w:numFmt w:val="bullet"/>
      <w:lvlText w:val="•"/>
      <w:lvlJc w:val="left"/>
      <w:pPr>
        <w:tabs>
          <w:tab w:val="num" w:pos="4320"/>
        </w:tabs>
        <w:ind w:left="4320" w:hanging="360"/>
      </w:pPr>
      <w:rPr>
        <w:rFonts w:ascii="Arial" w:hAnsi="Arial" w:hint="default"/>
      </w:rPr>
    </w:lvl>
    <w:lvl w:ilvl="6" w:tplc="E056DEEA" w:tentative="1">
      <w:start w:val="1"/>
      <w:numFmt w:val="bullet"/>
      <w:lvlText w:val="•"/>
      <w:lvlJc w:val="left"/>
      <w:pPr>
        <w:tabs>
          <w:tab w:val="num" w:pos="5040"/>
        </w:tabs>
        <w:ind w:left="5040" w:hanging="360"/>
      </w:pPr>
      <w:rPr>
        <w:rFonts w:ascii="Arial" w:hAnsi="Arial" w:hint="default"/>
      </w:rPr>
    </w:lvl>
    <w:lvl w:ilvl="7" w:tplc="75281678" w:tentative="1">
      <w:start w:val="1"/>
      <w:numFmt w:val="bullet"/>
      <w:lvlText w:val="•"/>
      <w:lvlJc w:val="left"/>
      <w:pPr>
        <w:tabs>
          <w:tab w:val="num" w:pos="5760"/>
        </w:tabs>
        <w:ind w:left="5760" w:hanging="360"/>
      </w:pPr>
      <w:rPr>
        <w:rFonts w:ascii="Arial" w:hAnsi="Arial" w:hint="default"/>
      </w:rPr>
    </w:lvl>
    <w:lvl w:ilvl="8" w:tplc="5264526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6C6"/>
    <w:rsid w:val="00052A78"/>
    <w:rsid w:val="000626C5"/>
    <w:rsid w:val="0012016D"/>
    <w:rsid w:val="003D1659"/>
    <w:rsid w:val="004C5F9B"/>
    <w:rsid w:val="004E5F34"/>
    <w:rsid w:val="005416BD"/>
    <w:rsid w:val="00605CFF"/>
    <w:rsid w:val="00662E15"/>
    <w:rsid w:val="00773BF0"/>
    <w:rsid w:val="00785898"/>
    <w:rsid w:val="00887E7C"/>
    <w:rsid w:val="008D6D05"/>
    <w:rsid w:val="009D31A9"/>
    <w:rsid w:val="009F75F1"/>
    <w:rsid w:val="00AF26C6"/>
    <w:rsid w:val="00B06984"/>
    <w:rsid w:val="00B50547"/>
    <w:rsid w:val="00B57B6B"/>
    <w:rsid w:val="00CE4C3B"/>
    <w:rsid w:val="00D06381"/>
    <w:rsid w:val="00D20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2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06381"/>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 Spacing"/>
    <w:uiPriority w:val="1"/>
    <w:qFormat/>
    <w:rsid w:val="00887E7C"/>
    <w:pPr>
      <w:spacing w:after="0" w:line="240" w:lineRule="auto"/>
    </w:pPr>
  </w:style>
  <w:style w:type="paragraph" w:styleId="a6">
    <w:name w:val="Balloon Text"/>
    <w:basedOn w:val="a"/>
    <w:link w:val="a7"/>
    <w:uiPriority w:val="99"/>
    <w:semiHidden/>
    <w:unhideWhenUsed/>
    <w:rsid w:val="000626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26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2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06381"/>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 Spacing"/>
    <w:uiPriority w:val="1"/>
    <w:qFormat/>
    <w:rsid w:val="00887E7C"/>
    <w:pPr>
      <w:spacing w:after="0" w:line="240" w:lineRule="auto"/>
    </w:pPr>
  </w:style>
  <w:style w:type="paragraph" w:styleId="a6">
    <w:name w:val="Balloon Text"/>
    <w:basedOn w:val="a"/>
    <w:link w:val="a7"/>
    <w:uiPriority w:val="99"/>
    <w:semiHidden/>
    <w:unhideWhenUsed/>
    <w:rsid w:val="000626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26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1150">
      <w:bodyDiv w:val="1"/>
      <w:marLeft w:val="0"/>
      <w:marRight w:val="0"/>
      <w:marTop w:val="0"/>
      <w:marBottom w:val="0"/>
      <w:divBdr>
        <w:top w:val="none" w:sz="0" w:space="0" w:color="auto"/>
        <w:left w:val="none" w:sz="0" w:space="0" w:color="auto"/>
        <w:bottom w:val="none" w:sz="0" w:space="0" w:color="auto"/>
        <w:right w:val="none" w:sz="0" w:space="0" w:color="auto"/>
      </w:divBdr>
      <w:divsChild>
        <w:div w:id="589432648">
          <w:marLeft w:val="547"/>
          <w:marRight w:val="0"/>
          <w:marTop w:val="115"/>
          <w:marBottom w:val="0"/>
          <w:divBdr>
            <w:top w:val="none" w:sz="0" w:space="0" w:color="auto"/>
            <w:left w:val="none" w:sz="0" w:space="0" w:color="auto"/>
            <w:bottom w:val="none" w:sz="0" w:space="0" w:color="auto"/>
            <w:right w:val="none" w:sz="0" w:space="0" w:color="auto"/>
          </w:divBdr>
        </w:div>
        <w:div w:id="807629908">
          <w:marLeft w:val="547"/>
          <w:marRight w:val="0"/>
          <w:marTop w:val="115"/>
          <w:marBottom w:val="0"/>
          <w:divBdr>
            <w:top w:val="none" w:sz="0" w:space="0" w:color="auto"/>
            <w:left w:val="none" w:sz="0" w:space="0" w:color="auto"/>
            <w:bottom w:val="none" w:sz="0" w:space="0" w:color="auto"/>
            <w:right w:val="none" w:sz="0" w:space="0" w:color="auto"/>
          </w:divBdr>
        </w:div>
        <w:div w:id="19552253">
          <w:marLeft w:val="547"/>
          <w:marRight w:val="0"/>
          <w:marTop w:val="115"/>
          <w:marBottom w:val="0"/>
          <w:divBdr>
            <w:top w:val="none" w:sz="0" w:space="0" w:color="auto"/>
            <w:left w:val="none" w:sz="0" w:space="0" w:color="auto"/>
            <w:bottom w:val="none" w:sz="0" w:space="0" w:color="auto"/>
            <w:right w:val="none" w:sz="0" w:space="0" w:color="auto"/>
          </w:divBdr>
        </w:div>
        <w:div w:id="1567573637">
          <w:marLeft w:val="547"/>
          <w:marRight w:val="0"/>
          <w:marTop w:val="115"/>
          <w:marBottom w:val="0"/>
          <w:divBdr>
            <w:top w:val="none" w:sz="0" w:space="0" w:color="auto"/>
            <w:left w:val="none" w:sz="0" w:space="0" w:color="auto"/>
            <w:bottom w:val="none" w:sz="0" w:space="0" w:color="auto"/>
            <w:right w:val="none" w:sz="0" w:space="0" w:color="auto"/>
          </w:divBdr>
        </w:div>
      </w:divsChild>
    </w:div>
    <w:div w:id="216208409">
      <w:bodyDiv w:val="1"/>
      <w:marLeft w:val="0"/>
      <w:marRight w:val="0"/>
      <w:marTop w:val="0"/>
      <w:marBottom w:val="0"/>
      <w:divBdr>
        <w:top w:val="none" w:sz="0" w:space="0" w:color="auto"/>
        <w:left w:val="none" w:sz="0" w:space="0" w:color="auto"/>
        <w:bottom w:val="none" w:sz="0" w:space="0" w:color="auto"/>
        <w:right w:val="none" w:sz="0" w:space="0" w:color="auto"/>
      </w:divBdr>
      <w:divsChild>
        <w:div w:id="1541477034">
          <w:marLeft w:val="547"/>
          <w:marRight w:val="0"/>
          <w:marTop w:val="115"/>
          <w:marBottom w:val="0"/>
          <w:divBdr>
            <w:top w:val="none" w:sz="0" w:space="0" w:color="auto"/>
            <w:left w:val="none" w:sz="0" w:space="0" w:color="auto"/>
            <w:bottom w:val="none" w:sz="0" w:space="0" w:color="auto"/>
            <w:right w:val="none" w:sz="0" w:space="0" w:color="auto"/>
          </w:divBdr>
        </w:div>
      </w:divsChild>
    </w:div>
    <w:div w:id="627396723">
      <w:bodyDiv w:val="1"/>
      <w:marLeft w:val="0"/>
      <w:marRight w:val="0"/>
      <w:marTop w:val="0"/>
      <w:marBottom w:val="0"/>
      <w:divBdr>
        <w:top w:val="none" w:sz="0" w:space="0" w:color="auto"/>
        <w:left w:val="none" w:sz="0" w:space="0" w:color="auto"/>
        <w:bottom w:val="none" w:sz="0" w:space="0" w:color="auto"/>
        <w:right w:val="none" w:sz="0" w:space="0" w:color="auto"/>
      </w:divBdr>
    </w:div>
    <w:div w:id="1151290364">
      <w:bodyDiv w:val="1"/>
      <w:marLeft w:val="0"/>
      <w:marRight w:val="0"/>
      <w:marTop w:val="0"/>
      <w:marBottom w:val="0"/>
      <w:divBdr>
        <w:top w:val="none" w:sz="0" w:space="0" w:color="auto"/>
        <w:left w:val="none" w:sz="0" w:space="0" w:color="auto"/>
        <w:bottom w:val="none" w:sz="0" w:space="0" w:color="auto"/>
        <w:right w:val="none" w:sz="0" w:space="0" w:color="auto"/>
      </w:divBdr>
      <w:divsChild>
        <w:div w:id="1717923463">
          <w:marLeft w:val="547"/>
          <w:marRight w:val="0"/>
          <w:marTop w:val="115"/>
          <w:marBottom w:val="0"/>
          <w:divBdr>
            <w:top w:val="none" w:sz="0" w:space="0" w:color="auto"/>
            <w:left w:val="none" w:sz="0" w:space="0" w:color="auto"/>
            <w:bottom w:val="none" w:sz="0" w:space="0" w:color="auto"/>
            <w:right w:val="none" w:sz="0" w:space="0" w:color="auto"/>
          </w:divBdr>
        </w:div>
        <w:div w:id="2089690602">
          <w:marLeft w:val="547"/>
          <w:marRight w:val="0"/>
          <w:marTop w:val="115"/>
          <w:marBottom w:val="0"/>
          <w:divBdr>
            <w:top w:val="none" w:sz="0" w:space="0" w:color="auto"/>
            <w:left w:val="none" w:sz="0" w:space="0" w:color="auto"/>
            <w:bottom w:val="none" w:sz="0" w:space="0" w:color="auto"/>
            <w:right w:val="none" w:sz="0" w:space="0" w:color="auto"/>
          </w:divBdr>
        </w:div>
        <w:div w:id="965045924">
          <w:marLeft w:val="547"/>
          <w:marRight w:val="0"/>
          <w:marTop w:val="115"/>
          <w:marBottom w:val="0"/>
          <w:divBdr>
            <w:top w:val="none" w:sz="0" w:space="0" w:color="auto"/>
            <w:left w:val="none" w:sz="0" w:space="0" w:color="auto"/>
            <w:bottom w:val="none" w:sz="0" w:space="0" w:color="auto"/>
            <w:right w:val="none" w:sz="0" w:space="0" w:color="auto"/>
          </w:divBdr>
        </w:div>
      </w:divsChild>
    </w:div>
    <w:div w:id="1815218462">
      <w:bodyDiv w:val="1"/>
      <w:marLeft w:val="0"/>
      <w:marRight w:val="0"/>
      <w:marTop w:val="0"/>
      <w:marBottom w:val="0"/>
      <w:divBdr>
        <w:top w:val="none" w:sz="0" w:space="0" w:color="auto"/>
        <w:left w:val="none" w:sz="0" w:space="0" w:color="auto"/>
        <w:bottom w:val="none" w:sz="0" w:space="0" w:color="auto"/>
        <w:right w:val="none" w:sz="0" w:space="0" w:color="auto"/>
      </w:divBdr>
    </w:div>
    <w:div w:id="1994674848">
      <w:bodyDiv w:val="1"/>
      <w:marLeft w:val="0"/>
      <w:marRight w:val="0"/>
      <w:marTop w:val="0"/>
      <w:marBottom w:val="0"/>
      <w:divBdr>
        <w:top w:val="none" w:sz="0" w:space="0" w:color="auto"/>
        <w:left w:val="none" w:sz="0" w:space="0" w:color="auto"/>
        <w:bottom w:val="none" w:sz="0" w:space="0" w:color="auto"/>
        <w:right w:val="none" w:sz="0" w:space="0" w:color="auto"/>
      </w:divBdr>
      <w:divsChild>
        <w:div w:id="2033190855">
          <w:marLeft w:val="547"/>
          <w:marRight w:val="0"/>
          <w:marTop w:val="134"/>
          <w:marBottom w:val="0"/>
          <w:divBdr>
            <w:top w:val="none" w:sz="0" w:space="0" w:color="auto"/>
            <w:left w:val="none" w:sz="0" w:space="0" w:color="auto"/>
            <w:bottom w:val="none" w:sz="0" w:space="0" w:color="auto"/>
            <w:right w:val="none" w:sz="0" w:space="0" w:color="auto"/>
          </w:divBdr>
        </w:div>
        <w:div w:id="432212445">
          <w:marLeft w:val="547"/>
          <w:marRight w:val="0"/>
          <w:marTop w:val="154"/>
          <w:marBottom w:val="0"/>
          <w:divBdr>
            <w:top w:val="none" w:sz="0" w:space="0" w:color="auto"/>
            <w:left w:val="none" w:sz="0" w:space="0" w:color="auto"/>
            <w:bottom w:val="none" w:sz="0" w:space="0" w:color="auto"/>
            <w:right w:val="none" w:sz="0" w:space="0" w:color="auto"/>
          </w:divBdr>
        </w:div>
        <w:div w:id="43452329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1344</Words>
  <Characters>7661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Алмаз</dc:creator>
  <cp:lastModifiedBy>user</cp:lastModifiedBy>
  <cp:revision>2</cp:revision>
  <cp:lastPrinted>2019-04-30T08:43:00Z</cp:lastPrinted>
  <dcterms:created xsi:type="dcterms:W3CDTF">2019-05-15T11:04:00Z</dcterms:created>
  <dcterms:modified xsi:type="dcterms:W3CDTF">2019-05-15T11:04:00Z</dcterms:modified>
</cp:coreProperties>
</file>